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AD82" w14:textId="10752DDA" w:rsidR="00BF761A" w:rsidRPr="00BF761A" w:rsidRDefault="00BF761A" w:rsidP="00BF761A">
      <w:pPr>
        <w:tabs>
          <w:tab w:val="num" w:pos="720"/>
        </w:tabs>
        <w:ind w:left="720" w:hanging="360"/>
        <w:jc w:val="center"/>
        <w:rPr>
          <w:b/>
          <w:sz w:val="28"/>
          <w:szCs w:val="28"/>
        </w:rPr>
      </w:pPr>
      <w:bookmarkStart w:id="0" w:name="_GoBack"/>
      <w:bookmarkEnd w:id="0"/>
      <w:r w:rsidRPr="00BF761A">
        <w:rPr>
          <w:b/>
          <w:sz w:val="28"/>
          <w:szCs w:val="28"/>
        </w:rPr>
        <w:t>Accessibility – Outdoor Arts</w:t>
      </w:r>
    </w:p>
    <w:p w14:paraId="1632C240" w14:textId="2064A6EE" w:rsidR="007F7710" w:rsidRPr="00BF761A" w:rsidRDefault="007F7710" w:rsidP="007F7710">
      <w:pPr>
        <w:tabs>
          <w:tab w:val="num" w:pos="720"/>
        </w:tabs>
        <w:ind w:left="720" w:hanging="360"/>
        <w:rPr>
          <w:rFonts w:cstheme="minorHAnsi"/>
          <w:b/>
          <w:sz w:val="24"/>
          <w:szCs w:val="24"/>
        </w:rPr>
      </w:pPr>
      <w:r w:rsidRPr="007F7710">
        <w:rPr>
          <w:rFonts w:cstheme="minorHAnsi"/>
          <w:b/>
          <w:sz w:val="24"/>
          <w:szCs w:val="24"/>
        </w:rPr>
        <w:t xml:space="preserve">Alison </w:t>
      </w:r>
      <w:proofErr w:type="spellStart"/>
      <w:r w:rsidRPr="007F7710">
        <w:rPr>
          <w:rFonts w:cstheme="minorHAnsi"/>
          <w:b/>
          <w:sz w:val="24"/>
          <w:szCs w:val="24"/>
        </w:rPr>
        <w:t>Vermee</w:t>
      </w:r>
      <w:proofErr w:type="spellEnd"/>
      <w:r w:rsidR="00F90DD2" w:rsidRPr="00BF761A">
        <w:rPr>
          <w:rFonts w:cstheme="minorHAnsi"/>
          <w:b/>
          <w:sz w:val="24"/>
          <w:szCs w:val="24"/>
        </w:rPr>
        <w:t xml:space="preserve">, </w:t>
      </w:r>
      <w:r w:rsidRPr="007F7710">
        <w:rPr>
          <w:rFonts w:cstheme="minorHAnsi"/>
          <w:b/>
          <w:sz w:val="24"/>
          <w:szCs w:val="24"/>
        </w:rPr>
        <w:t>Relationship Manager, Combined Arts</w:t>
      </w:r>
    </w:p>
    <w:p w14:paraId="1ED1D387" w14:textId="51853943" w:rsidR="007F7710" w:rsidRPr="00BF761A" w:rsidRDefault="007F7710" w:rsidP="007F7710">
      <w:pPr>
        <w:numPr>
          <w:ilvl w:val="0"/>
          <w:numId w:val="1"/>
        </w:numPr>
        <w:rPr>
          <w:rFonts w:cstheme="minorHAnsi"/>
          <w:sz w:val="24"/>
          <w:szCs w:val="24"/>
        </w:rPr>
      </w:pPr>
      <w:r w:rsidRPr="007F7710">
        <w:rPr>
          <w:rFonts w:cstheme="minorHAnsi"/>
          <w:sz w:val="24"/>
          <w:szCs w:val="24"/>
        </w:rPr>
        <w:t>Creative Case for Diversity</w:t>
      </w:r>
    </w:p>
    <w:p w14:paraId="547788FA" w14:textId="2251418C" w:rsidR="007F7710" w:rsidRPr="007F7710" w:rsidRDefault="007F7710" w:rsidP="00F90DD2">
      <w:pPr>
        <w:ind w:left="720"/>
        <w:rPr>
          <w:rFonts w:cstheme="minorHAnsi"/>
          <w:sz w:val="24"/>
          <w:szCs w:val="24"/>
        </w:rPr>
      </w:pPr>
      <w:r w:rsidRPr="00BF761A">
        <w:rPr>
          <w:rFonts w:cstheme="minorHAnsi"/>
          <w:sz w:val="24"/>
          <w:szCs w:val="24"/>
        </w:rPr>
        <w:t>The Creative case for diversity is a way of exploring how arts and cultural organisations and artists can enrich the work they do by embracing a wide range of influences and practices.</w:t>
      </w:r>
      <w:r w:rsidRPr="00BF761A">
        <w:rPr>
          <w:rFonts w:cstheme="minorHAnsi"/>
          <w:sz w:val="24"/>
          <w:szCs w:val="24"/>
        </w:rPr>
        <w:br/>
        <w:t>The nine protected characteristics defined in the Equality Act of 2010 are</w:t>
      </w:r>
      <w:r w:rsidR="00F90DD2" w:rsidRPr="00BF761A">
        <w:rPr>
          <w:rFonts w:cstheme="minorHAnsi"/>
          <w:sz w:val="24"/>
          <w:szCs w:val="24"/>
        </w:rPr>
        <w:t xml:space="preserve">: </w:t>
      </w:r>
      <w:r w:rsidRPr="00BF761A">
        <w:rPr>
          <w:rFonts w:cstheme="minorHAnsi"/>
          <w:sz w:val="24"/>
          <w:szCs w:val="24"/>
        </w:rPr>
        <w:t>age</w:t>
      </w:r>
      <w:r w:rsidR="00F90DD2" w:rsidRPr="00BF761A">
        <w:rPr>
          <w:rFonts w:cstheme="minorHAnsi"/>
          <w:sz w:val="24"/>
          <w:szCs w:val="24"/>
        </w:rPr>
        <w:t xml:space="preserve">, </w:t>
      </w:r>
      <w:r w:rsidRPr="00BF761A">
        <w:rPr>
          <w:rFonts w:cstheme="minorHAnsi"/>
          <w:sz w:val="24"/>
          <w:szCs w:val="24"/>
        </w:rPr>
        <w:t>disability</w:t>
      </w:r>
      <w:r w:rsidR="00F90DD2" w:rsidRPr="00BF761A">
        <w:rPr>
          <w:rFonts w:cstheme="minorHAnsi"/>
          <w:sz w:val="24"/>
          <w:szCs w:val="24"/>
        </w:rPr>
        <w:t xml:space="preserve">, </w:t>
      </w:r>
      <w:r w:rsidRPr="00BF761A">
        <w:rPr>
          <w:rFonts w:cstheme="minorHAnsi"/>
          <w:sz w:val="24"/>
          <w:szCs w:val="24"/>
        </w:rPr>
        <w:t>gender reassignment</w:t>
      </w:r>
      <w:r w:rsidR="00F90DD2" w:rsidRPr="00BF761A">
        <w:rPr>
          <w:rFonts w:cstheme="minorHAnsi"/>
          <w:sz w:val="24"/>
          <w:szCs w:val="24"/>
        </w:rPr>
        <w:t xml:space="preserve">, </w:t>
      </w:r>
      <w:r w:rsidRPr="00BF761A">
        <w:rPr>
          <w:rFonts w:cstheme="minorHAnsi"/>
          <w:sz w:val="24"/>
          <w:szCs w:val="24"/>
        </w:rPr>
        <w:t>marriage and civil partnership</w:t>
      </w:r>
      <w:r w:rsidR="00F90DD2" w:rsidRPr="00BF761A">
        <w:rPr>
          <w:rFonts w:cstheme="minorHAnsi"/>
          <w:sz w:val="24"/>
          <w:szCs w:val="24"/>
        </w:rPr>
        <w:t xml:space="preserve">, </w:t>
      </w:r>
      <w:r w:rsidRPr="00BF761A">
        <w:rPr>
          <w:rFonts w:cstheme="minorHAnsi"/>
          <w:sz w:val="24"/>
          <w:szCs w:val="24"/>
        </w:rPr>
        <w:t>pregnancy and maternity</w:t>
      </w:r>
      <w:r w:rsidR="00F90DD2" w:rsidRPr="00BF761A">
        <w:rPr>
          <w:rFonts w:cstheme="minorHAnsi"/>
          <w:sz w:val="24"/>
          <w:szCs w:val="24"/>
        </w:rPr>
        <w:t xml:space="preserve">, </w:t>
      </w:r>
      <w:r w:rsidRPr="00BF761A">
        <w:rPr>
          <w:rFonts w:cstheme="minorHAnsi"/>
          <w:sz w:val="24"/>
          <w:szCs w:val="24"/>
        </w:rPr>
        <w:t>race</w:t>
      </w:r>
      <w:r w:rsidR="00F90DD2" w:rsidRPr="00BF761A">
        <w:rPr>
          <w:rFonts w:cstheme="minorHAnsi"/>
          <w:sz w:val="24"/>
          <w:szCs w:val="24"/>
        </w:rPr>
        <w:t xml:space="preserve">, </w:t>
      </w:r>
      <w:r w:rsidRPr="00BF761A">
        <w:rPr>
          <w:rFonts w:cstheme="minorHAnsi"/>
          <w:sz w:val="24"/>
          <w:szCs w:val="24"/>
        </w:rPr>
        <w:t>religion or belief</w:t>
      </w:r>
      <w:r w:rsidR="00F90DD2" w:rsidRPr="00BF761A">
        <w:rPr>
          <w:rFonts w:cstheme="minorHAnsi"/>
          <w:sz w:val="24"/>
          <w:szCs w:val="24"/>
        </w:rPr>
        <w:t xml:space="preserve">, </w:t>
      </w:r>
      <w:r w:rsidRPr="00BF761A">
        <w:rPr>
          <w:rFonts w:cstheme="minorHAnsi"/>
          <w:sz w:val="24"/>
          <w:szCs w:val="24"/>
        </w:rPr>
        <w:t>sex</w:t>
      </w:r>
      <w:r w:rsidR="00F90DD2" w:rsidRPr="00BF761A">
        <w:rPr>
          <w:rFonts w:cstheme="minorHAnsi"/>
          <w:sz w:val="24"/>
          <w:szCs w:val="24"/>
        </w:rPr>
        <w:t xml:space="preserve">, </w:t>
      </w:r>
      <w:r w:rsidRPr="00BF761A">
        <w:rPr>
          <w:rFonts w:cstheme="minorHAnsi"/>
          <w:sz w:val="24"/>
          <w:szCs w:val="24"/>
        </w:rPr>
        <w:t>sexual orientation</w:t>
      </w:r>
      <w:r w:rsidR="00F90DD2" w:rsidRPr="00BF761A">
        <w:rPr>
          <w:rFonts w:cstheme="minorHAnsi"/>
          <w:sz w:val="24"/>
          <w:szCs w:val="24"/>
        </w:rPr>
        <w:t xml:space="preserve">. </w:t>
      </w:r>
      <w:r w:rsidRPr="00BF761A">
        <w:rPr>
          <w:rFonts w:cstheme="minorHAnsi"/>
          <w:sz w:val="24"/>
          <w:szCs w:val="24"/>
        </w:rPr>
        <w:t xml:space="preserve">To this </w:t>
      </w:r>
      <w:r w:rsidR="00F90DD2" w:rsidRPr="00BF761A">
        <w:rPr>
          <w:rFonts w:cstheme="minorHAnsi"/>
          <w:sz w:val="24"/>
          <w:szCs w:val="24"/>
        </w:rPr>
        <w:t>ACE</w:t>
      </w:r>
      <w:r w:rsidRPr="00BF761A">
        <w:rPr>
          <w:rFonts w:cstheme="minorHAnsi"/>
          <w:sz w:val="24"/>
          <w:szCs w:val="24"/>
        </w:rPr>
        <w:t xml:space="preserve"> add</w:t>
      </w:r>
      <w:r w:rsidR="00F90DD2" w:rsidRPr="00BF761A">
        <w:rPr>
          <w:rFonts w:cstheme="minorHAnsi"/>
          <w:sz w:val="24"/>
          <w:szCs w:val="24"/>
        </w:rPr>
        <w:t>s</w:t>
      </w:r>
      <w:r w:rsidRPr="00BF761A">
        <w:rPr>
          <w:rFonts w:cstheme="minorHAnsi"/>
          <w:sz w:val="24"/>
          <w:szCs w:val="24"/>
        </w:rPr>
        <w:t xml:space="preserve"> socio-economic status.</w:t>
      </w:r>
    </w:p>
    <w:p w14:paraId="72AC9537" w14:textId="22BCE569" w:rsidR="007F7710" w:rsidRPr="00BF761A" w:rsidRDefault="007F7710" w:rsidP="007F7710">
      <w:pPr>
        <w:numPr>
          <w:ilvl w:val="0"/>
          <w:numId w:val="1"/>
        </w:numPr>
        <w:rPr>
          <w:rFonts w:cstheme="minorHAnsi"/>
          <w:sz w:val="24"/>
          <w:szCs w:val="24"/>
        </w:rPr>
      </w:pPr>
      <w:r w:rsidRPr="007F7710">
        <w:rPr>
          <w:rFonts w:cstheme="minorHAnsi"/>
          <w:sz w:val="24"/>
          <w:szCs w:val="24"/>
        </w:rPr>
        <w:t>Arts Council England and outdoor arts</w:t>
      </w:r>
    </w:p>
    <w:p w14:paraId="41F93DBF" w14:textId="25BCF387" w:rsidR="007F7710" w:rsidRPr="007F7710" w:rsidRDefault="004C33FD" w:rsidP="00F90DD2">
      <w:pPr>
        <w:ind w:left="720"/>
        <w:rPr>
          <w:rFonts w:cstheme="minorHAnsi"/>
          <w:sz w:val="24"/>
          <w:szCs w:val="24"/>
        </w:rPr>
      </w:pPr>
      <w:r w:rsidRPr="00BF761A">
        <w:rPr>
          <w:rFonts w:cstheme="minorHAnsi"/>
          <w:sz w:val="24"/>
          <w:szCs w:val="24"/>
        </w:rPr>
        <w:t>The development of outdoor arts featured strongly in ACE’s 2015-18 corporate plan for Combined Arts</w:t>
      </w:r>
      <w:r w:rsidR="00F90DD2" w:rsidRPr="00BF761A">
        <w:rPr>
          <w:rFonts w:cstheme="minorHAnsi"/>
          <w:sz w:val="24"/>
          <w:szCs w:val="24"/>
        </w:rPr>
        <w:t xml:space="preserve">. ACE is </w:t>
      </w:r>
      <w:r w:rsidR="00F90DD2" w:rsidRPr="00BF761A">
        <w:rPr>
          <w:rFonts w:cstheme="minorHAnsi"/>
          <w:sz w:val="24"/>
          <w:szCs w:val="24"/>
        </w:rPr>
        <w:t xml:space="preserve">currently developing ten-year strategy for 2020-2030 and </w:t>
      </w:r>
      <w:r w:rsidR="00F90DD2" w:rsidRPr="00BF761A">
        <w:rPr>
          <w:rFonts w:cstheme="minorHAnsi"/>
          <w:sz w:val="24"/>
          <w:szCs w:val="24"/>
        </w:rPr>
        <w:t>has</w:t>
      </w:r>
      <w:r w:rsidR="00F90DD2" w:rsidRPr="00BF761A">
        <w:rPr>
          <w:rFonts w:cstheme="minorHAnsi"/>
          <w:sz w:val="24"/>
          <w:szCs w:val="24"/>
        </w:rPr>
        <w:t xml:space="preserve"> been consulting widely in the last year.</w:t>
      </w:r>
    </w:p>
    <w:p w14:paraId="61E56181" w14:textId="2D5607F8" w:rsidR="007F7710" w:rsidRPr="00BF761A" w:rsidRDefault="007F7710" w:rsidP="007F7710">
      <w:pPr>
        <w:numPr>
          <w:ilvl w:val="0"/>
          <w:numId w:val="1"/>
        </w:numPr>
        <w:rPr>
          <w:rFonts w:cstheme="minorHAnsi"/>
          <w:sz w:val="24"/>
          <w:szCs w:val="24"/>
        </w:rPr>
      </w:pPr>
      <w:r w:rsidRPr="007F7710">
        <w:rPr>
          <w:rFonts w:cstheme="minorHAnsi"/>
          <w:sz w:val="24"/>
          <w:szCs w:val="24"/>
        </w:rPr>
        <w:t>Project grants and other funds</w:t>
      </w:r>
    </w:p>
    <w:p w14:paraId="3E1BA791" w14:textId="77777777" w:rsidR="00F90DD2" w:rsidRPr="00BF761A" w:rsidRDefault="00F90DD2" w:rsidP="00F90DD2">
      <w:pPr>
        <w:pStyle w:val="ListParagraph"/>
        <w:numPr>
          <w:ilvl w:val="0"/>
          <w:numId w:val="2"/>
        </w:numPr>
        <w:rPr>
          <w:rFonts w:cstheme="minorHAnsi"/>
          <w:b/>
          <w:bCs/>
          <w:sz w:val="24"/>
          <w:szCs w:val="24"/>
        </w:rPr>
      </w:pPr>
      <w:r w:rsidRPr="00BF761A">
        <w:rPr>
          <w:rFonts w:cstheme="minorHAnsi"/>
          <w:sz w:val="24"/>
          <w:szCs w:val="24"/>
        </w:rPr>
        <w:t>Project grants</w:t>
      </w:r>
      <w:r w:rsidRPr="00BF761A">
        <w:rPr>
          <w:rFonts w:cstheme="minorHAnsi"/>
          <w:sz w:val="24"/>
          <w:szCs w:val="24"/>
        </w:rPr>
        <w:t xml:space="preserve">: </w:t>
      </w:r>
      <w:r w:rsidRPr="00BF761A">
        <w:rPr>
          <w:rFonts w:cstheme="minorHAnsi"/>
          <w:sz w:val="24"/>
          <w:szCs w:val="24"/>
        </w:rPr>
        <w:t xml:space="preserve">open funding programme </w:t>
      </w:r>
      <w:r w:rsidRPr="00BF761A">
        <w:rPr>
          <w:rFonts w:cstheme="minorHAnsi"/>
          <w:sz w:val="24"/>
          <w:szCs w:val="24"/>
        </w:rPr>
        <w:t>-</w:t>
      </w:r>
      <w:r w:rsidRPr="00BF761A">
        <w:rPr>
          <w:rFonts w:cstheme="minorHAnsi"/>
          <w:sz w:val="24"/>
          <w:szCs w:val="24"/>
        </w:rPr>
        <w:t xml:space="preserve"> </w:t>
      </w:r>
      <w:r w:rsidRPr="00BF761A">
        <w:rPr>
          <w:rFonts w:cstheme="minorHAnsi"/>
          <w:sz w:val="24"/>
          <w:szCs w:val="24"/>
        </w:rPr>
        <w:t>y</w:t>
      </w:r>
      <w:r w:rsidRPr="00BF761A">
        <w:rPr>
          <w:rFonts w:cstheme="minorHAnsi"/>
          <w:sz w:val="24"/>
          <w:szCs w:val="24"/>
        </w:rPr>
        <w:t>ou can apply for £1,000 - £100,000.</w:t>
      </w:r>
    </w:p>
    <w:p w14:paraId="4CA9F6B1" w14:textId="77777777" w:rsidR="007717BB" w:rsidRPr="00BF761A" w:rsidRDefault="00F90DD2" w:rsidP="00F90DD2">
      <w:pPr>
        <w:pStyle w:val="ListParagraph"/>
        <w:numPr>
          <w:ilvl w:val="0"/>
          <w:numId w:val="2"/>
        </w:numPr>
        <w:rPr>
          <w:rFonts w:cstheme="minorHAnsi"/>
          <w:b/>
          <w:bCs/>
          <w:sz w:val="24"/>
          <w:szCs w:val="24"/>
        </w:rPr>
      </w:pPr>
      <w:r w:rsidRPr="00BF761A">
        <w:rPr>
          <w:rFonts w:cstheme="minorHAnsi"/>
          <w:sz w:val="24"/>
          <w:szCs w:val="24"/>
        </w:rPr>
        <w:t>Developing Your Creative Practice (DYCP)</w:t>
      </w:r>
      <w:r w:rsidRPr="00BF761A">
        <w:rPr>
          <w:rFonts w:cstheme="minorHAnsi"/>
          <w:sz w:val="24"/>
          <w:szCs w:val="24"/>
        </w:rPr>
        <w:t xml:space="preserve">: </w:t>
      </w:r>
      <w:r w:rsidRPr="00BF761A">
        <w:rPr>
          <w:rFonts w:cstheme="minorHAnsi"/>
          <w:sz w:val="24"/>
          <w:szCs w:val="24"/>
        </w:rPr>
        <w:t>about artists, practitioners and creatives making a step-change in their work, benefitting themselves and their area of practice more widely</w:t>
      </w:r>
      <w:r w:rsidRPr="00BF761A">
        <w:rPr>
          <w:rFonts w:cstheme="minorHAnsi"/>
          <w:sz w:val="24"/>
          <w:szCs w:val="24"/>
        </w:rPr>
        <w:t xml:space="preserve"> - </w:t>
      </w:r>
      <w:r w:rsidRPr="00BF761A">
        <w:rPr>
          <w:rFonts w:cstheme="minorHAnsi"/>
          <w:sz w:val="24"/>
          <w:szCs w:val="24"/>
        </w:rPr>
        <w:t>You can apply for £2000 - £10000</w:t>
      </w:r>
      <w:r w:rsidR="007717BB" w:rsidRPr="00BF761A">
        <w:rPr>
          <w:rFonts w:cstheme="minorHAnsi"/>
          <w:sz w:val="24"/>
          <w:szCs w:val="24"/>
        </w:rPr>
        <w:t>.</w:t>
      </w:r>
    </w:p>
    <w:p w14:paraId="081B72FC" w14:textId="77777777" w:rsidR="007717BB" w:rsidRPr="00BF761A" w:rsidRDefault="00F90DD2" w:rsidP="007717BB">
      <w:pPr>
        <w:pStyle w:val="ListParagraph"/>
        <w:numPr>
          <w:ilvl w:val="0"/>
          <w:numId w:val="2"/>
        </w:numPr>
        <w:rPr>
          <w:rFonts w:cstheme="minorHAnsi"/>
          <w:bCs/>
          <w:sz w:val="24"/>
          <w:szCs w:val="24"/>
        </w:rPr>
      </w:pPr>
      <w:r w:rsidRPr="00BF761A">
        <w:rPr>
          <w:rFonts w:cstheme="minorHAnsi"/>
          <w:bCs/>
          <w:sz w:val="24"/>
          <w:szCs w:val="24"/>
        </w:rPr>
        <w:t>Access support</w:t>
      </w:r>
      <w:r w:rsidRPr="00BF761A">
        <w:rPr>
          <w:rFonts w:cstheme="minorHAnsi"/>
          <w:bCs/>
          <w:sz w:val="24"/>
          <w:szCs w:val="24"/>
        </w:rPr>
        <w:t xml:space="preserve">: </w:t>
      </w:r>
      <w:r w:rsidRPr="00BF761A">
        <w:rPr>
          <w:rFonts w:cstheme="minorHAnsi"/>
          <w:bCs/>
          <w:sz w:val="24"/>
          <w:szCs w:val="24"/>
        </w:rPr>
        <w:t>Pre-application support</w:t>
      </w:r>
    </w:p>
    <w:p w14:paraId="09B27C2A" w14:textId="77777777" w:rsidR="007717BB" w:rsidRPr="00BF761A" w:rsidRDefault="00F90DD2" w:rsidP="007717BB">
      <w:pPr>
        <w:pStyle w:val="ListParagraph"/>
        <w:numPr>
          <w:ilvl w:val="1"/>
          <w:numId w:val="2"/>
        </w:numPr>
        <w:rPr>
          <w:rFonts w:cstheme="minorHAnsi"/>
          <w:bCs/>
          <w:sz w:val="24"/>
          <w:szCs w:val="24"/>
        </w:rPr>
      </w:pPr>
      <w:r w:rsidRPr="00BF761A">
        <w:rPr>
          <w:rFonts w:cstheme="minorHAnsi"/>
          <w:bCs/>
          <w:sz w:val="24"/>
          <w:szCs w:val="24"/>
        </w:rPr>
        <w:t>Costs for:</w:t>
      </w:r>
      <w:r w:rsidRPr="00BF761A">
        <w:rPr>
          <w:rFonts w:cstheme="minorHAnsi"/>
          <w:bCs/>
          <w:sz w:val="24"/>
          <w:szCs w:val="24"/>
        </w:rPr>
        <w:t xml:space="preserve">  </w:t>
      </w:r>
      <w:r w:rsidRPr="00BF761A">
        <w:rPr>
          <w:rFonts w:cstheme="minorHAnsi"/>
          <w:bCs/>
          <w:sz w:val="24"/>
          <w:szCs w:val="24"/>
        </w:rPr>
        <w:t>note-taking in meetings with Arts Council</w:t>
      </w:r>
    </w:p>
    <w:p w14:paraId="20F145B3" w14:textId="77777777" w:rsidR="007717BB" w:rsidRPr="00BF761A" w:rsidRDefault="00F90DD2" w:rsidP="007717BB">
      <w:pPr>
        <w:pStyle w:val="ListParagraph"/>
        <w:numPr>
          <w:ilvl w:val="1"/>
          <w:numId w:val="2"/>
        </w:numPr>
        <w:rPr>
          <w:rFonts w:cstheme="minorHAnsi"/>
          <w:bCs/>
          <w:sz w:val="24"/>
          <w:szCs w:val="24"/>
        </w:rPr>
      </w:pPr>
      <w:r w:rsidRPr="00BF761A">
        <w:rPr>
          <w:rFonts w:cstheme="minorHAnsi"/>
          <w:bCs/>
          <w:sz w:val="24"/>
          <w:szCs w:val="24"/>
        </w:rPr>
        <w:t>BSL interpreting</w:t>
      </w:r>
    </w:p>
    <w:p w14:paraId="4595E185" w14:textId="77777777" w:rsidR="007717BB" w:rsidRPr="00BF761A" w:rsidRDefault="00F90DD2" w:rsidP="007717BB">
      <w:pPr>
        <w:pStyle w:val="ListParagraph"/>
        <w:numPr>
          <w:ilvl w:val="1"/>
          <w:numId w:val="2"/>
        </w:numPr>
        <w:rPr>
          <w:rFonts w:cstheme="minorHAnsi"/>
          <w:bCs/>
          <w:sz w:val="24"/>
          <w:szCs w:val="24"/>
        </w:rPr>
      </w:pPr>
      <w:r w:rsidRPr="00BF761A">
        <w:rPr>
          <w:rFonts w:cstheme="minorHAnsi"/>
          <w:bCs/>
          <w:sz w:val="24"/>
          <w:szCs w:val="24"/>
        </w:rPr>
        <w:t>Support worker</w:t>
      </w:r>
    </w:p>
    <w:p w14:paraId="79363B1E" w14:textId="618B2C6E" w:rsidR="007F7710" w:rsidRPr="00BF761A" w:rsidRDefault="007717BB" w:rsidP="00F90DD2">
      <w:pPr>
        <w:pStyle w:val="ListParagraph"/>
        <w:numPr>
          <w:ilvl w:val="0"/>
          <w:numId w:val="2"/>
        </w:numPr>
        <w:rPr>
          <w:rFonts w:cstheme="minorHAnsi"/>
          <w:bCs/>
          <w:sz w:val="24"/>
          <w:szCs w:val="24"/>
        </w:rPr>
      </w:pPr>
      <w:r w:rsidRPr="00BF761A">
        <w:rPr>
          <w:rFonts w:cstheme="minorHAnsi"/>
          <w:sz w:val="24"/>
          <w:szCs w:val="24"/>
        </w:rPr>
        <w:t>ACE</w:t>
      </w:r>
      <w:r w:rsidR="00F90DD2" w:rsidRPr="00BF761A">
        <w:rPr>
          <w:rFonts w:cstheme="minorHAnsi"/>
          <w:sz w:val="24"/>
          <w:szCs w:val="24"/>
        </w:rPr>
        <w:t xml:space="preserve"> can contribute towards the cost of access support workers who can access the grant management system on your behalf</w:t>
      </w:r>
    </w:p>
    <w:p w14:paraId="37DA7BE3" w14:textId="7AB78F5F" w:rsidR="007F7710" w:rsidRPr="007F7710" w:rsidRDefault="007F7710" w:rsidP="007F7710">
      <w:pPr>
        <w:numPr>
          <w:ilvl w:val="0"/>
          <w:numId w:val="1"/>
        </w:numPr>
        <w:rPr>
          <w:rFonts w:cstheme="minorHAnsi"/>
          <w:sz w:val="24"/>
          <w:szCs w:val="24"/>
        </w:rPr>
      </w:pPr>
      <w:r w:rsidRPr="007F7710">
        <w:rPr>
          <w:rFonts w:cstheme="minorHAnsi"/>
          <w:sz w:val="24"/>
          <w:szCs w:val="24"/>
        </w:rPr>
        <w:t>Creative People and Places</w:t>
      </w:r>
      <w:r w:rsidR="00F90DD2" w:rsidRPr="00BF761A">
        <w:rPr>
          <w:rFonts w:cstheme="minorHAnsi"/>
          <w:sz w:val="24"/>
          <w:szCs w:val="24"/>
        </w:rPr>
        <w:t xml:space="preserve"> </w:t>
      </w:r>
      <w:r w:rsidR="00F90DD2" w:rsidRPr="00BF761A">
        <w:rPr>
          <w:rFonts w:cstheme="minorHAnsi"/>
          <w:sz w:val="24"/>
          <w:szCs w:val="24"/>
        </w:rPr>
        <w:t>Creative People and Places is about more people choosing, creating and taking part in high quality arts experiences in the places where they live</w:t>
      </w:r>
      <w:r w:rsidR="00F90DD2" w:rsidRPr="00BF761A">
        <w:rPr>
          <w:rFonts w:cstheme="minorHAnsi"/>
          <w:sz w:val="24"/>
          <w:szCs w:val="24"/>
        </w:rPr>
        <w:t xml:space="preserve">: </w:t>
      </w:r>
      <w:hyperlink r:id="rId7" w:history="1">
        <w:r w:rsidR="00F90DD2" w:rsidRPr="00BF761A">
          <w:rPr>
            <w:rStyle w:val="Hyperlink"/>
            <w:rFonts w:cstheme="minorHAnsi"/>
            <w:sz w:val="24"/>
            <w:szCs w:val="24"/>
          </w:rPr>
          <w:t>http://www.creativepeopleplaces.org.uk/</w:t>
        </w:r>
      </w:hyperlink>
    </w:p>
    <w:p w14:paraId="21F7AF70" w14:textId="77777777" w:rsidR="007717BB" w:rsidRPr="00BF761A" w:rsidRDefault="007F7710" w:rsidP="007717BB">
      <w:pPr>
        <w:numPr>
          <w:ilvl w:val="0"/>
          <w:numId w:val="1"/>
        </w:numPr>
        <w:rPr>
          <w:rFonts w:cstheme="minorHAnsi"/>
          <w:sz w:val="24"/>
          <w:szCs w:val="24"/>
        </w:rPr>
      </w:pPr>
      <w:r w:rsidRPr="007F7710">
        <w:rPr>
          <w:rFonts w:cstheme="minorHAnsi"/>
          <w:sz w:val="24"/>
          <w:szCs w:val="24"/>
        </w:rPr>
        <w:t xml:space="preserve">Examples </w:t>
      </w:r>
    </w:p>
    <w:p w14:paraId="71829D4D" w14:textId="77777777" w:rsidR="007717BB" w:rsidRPr="00BF761A" w:rsidRDefault="007717BB" w:rsidP="007717BB">
      <w:pPr>
        <w:pStyle w:val="ListParagraph"/>
        <w:numPr>
          <w:ilvl w:val="0"/>
          <w:numId w:val="2"/>
        </w:numPr>
        <w:rPr>
          <w:rFonts w:cstheme="minorHAnsi"/>
          <w:sz w:val="24"/>
          <w:szCs w:val="24"/>
        </w:rPr>
      </w:pPr>
      <w:hyperlink r:id="rId8" w:history="1">
        <w:r w:rsidRPr="00BF761A">
          <w:rPr>
            <w:rStyle w:val="Hyperlink"/>
            <w:rFonts w:cstheme="minorHAnsi"/>
            <w:sz w:val="24"/>
            <w:szCs w:val="24"/>
          </w:rPr>
          <w:t>http://www.attitudeiseverything.org.uk/</w:t>
        </w:r>
      </w:hyperlink>
    </w:p>
    <w:p w14:paraId="61A6088C" w14:textId="77777777" w:rsidR="007717BB" w:rsidRPr="00BF761A" w:rsidRDefault="007717BB" w:rsidP="007717BB">
      <w:pPr>
        <w:pStyle w:val="ListParagraph"/>
        <w:numPr>
          <w:ilvl w:val="0"/>
          <w:numId w:val="2"/>
        </w:numPr>
        <w:rPr>
          <w:rFonts w:cstheme="minorHAnsi"/>
          <w:sz w:val="24"/>
          <w:szCs w:val="24"/>
        </w:rPr>
      </w:pPr>
      <w:hyperlink r:id="rId9" w:history="1">
        <w:r w:rsidRPr="00BF761A">
          <w:rPr>
            <w:rStyle w:val="Hyperlink"/>
            <w:rFonts w:cstheme="minorHAnsi"/>
            <w:sz w:val="24"/>
            <w:szCs w:val="24"/>
          </w:rPr>
          <w:t>http://outdoorartsuk.org/product/isan-access-toolkit-making-outdoor-arts-accessible-for-all-2010/</w:t>
        </w:r>
      </w:hyperlink>
    </w:p>
    <w:p w14:paraId="59BBC31F" w14:textId="77777777" w:rsidR="007717BB" w:rsidRPr="00BF761A" w:rsidRDefault="007717BB" w:rsidP="007717BB">
      <w:pPr>
        <w:pStyle w:val="ListParagraph"/>
        <w:numPr>
          <w:ilvl w:val="0"/>
          <w:numId w:val="2"/>
        </w:numPr>
        <w:rPr>
          <w:rFonts w:cstheme="minorHAnsi"/>
          <w:sz w:val="24"/>
          <w:szCs w:val="24"/>
        </w:rPr>
      </w:pPr>
      <w:hyperlink r:id="rId10" w:history="1">
        <w:r w:rsidRPr="00BF761A">
          <w:rPr>
            <w:rStyle w:val="Hyperlink"/>
            <w:rFonts w:cstheme="minorHAnsi"/>
            <w:sz w:val="24"/>
            <w:szCs w:val="24"/>
          </w:rPr>
          <w:t>https://festival.org/news/gdif-gets-gold/</w:t>
        </w:r>
      </w:hyperlink>
    </w:p>
    <w:p w14:paraId="2BBC14DE" w14:textId="77777777" w:rsidR="007717BB" w:rsidRPr="00BF761A" w:rsidRDefault="007717BB" w:rsidP="007717BB">
      <w:pPr>
        <w:pStyle w:val="ListParagraph"/>
        <w:numPr>
          <w:ilvl w:val="0"/>
          <w:numId w:val="2"/>
        </w:numPr>
        <w:rPr>
          <w:rFonts w:cstheme="minorHAnsi"/>
          <w:sz w:val="24"/>
          <w:szCs w:val="24"/>
        </w:rPr>
      </w:pPr>
      <w:hyperlink r:id="rId11" w:history="1">
        <w:r w:rsidRPr="00BF761A">
          <w:rPr>
            <w:rStyle w:val="Hyperlink"/>
            <w:rFonts w:cstheme="minorHAnsi"/>
            <w:sz w:val="24"/>
            <w:szCs w:val="24"/>
          </w:rPr>
          <w:t>http://www.withoutwalls.uk.com/press-release-without-walls-announces-a-rich-diverse-socially-relevent-programme-for-2019/</w:t>
        </w:r>
      </w:hyperlink>
    </w:p>
    <w:p w14:paraId="18531C54" w14:textId="77777777" w:rsidR="007717BB" w:rsidRPr="00BF761A" w:rsidRDefault="007717BB" w:rsidP="007717BB">
      <w:pPr>
        <w:pStyle w:val="ListParagraph"/>
        <w:numPr>
          <w:ilvl w:val="0"/>
          <w:numId w:val="2"/>
        </w:numPr>
        <w:rPr>
          <w:rFonts w:cstheme="minorHAnsi"/>
          <w:sz w:val="24"/>
          <w:szCs w:val="24"/>
        </w:rPr>
      </w:pPr>
      <w:hyperlink r:id="rId12" w:history="1">
        <w:r w:rsidRPr="00BF761A">
          <w:rPr>
            <w:rStyle w:val="Hyperlink"/>
            <w:rFonts w:cstheme="minorHAnsi"/>
            <w:sz w:val="24"/>
            <w:szCs w:val="24"/>
          </w:rPr>
          <w:t>https://www.africaoye.com/festival/disabled-access/</w:t>
        </w:r>
      </w:hyperlink>
    </w:p>
    <w:p w14:paraId="1716C6A1" w14:textId="77777777" w:rsidR="007717BB" w:rsidRPr="00BF761A" w:rsidRDefault="007717BB" w:rsidP="007717BB">
      <w:pPr>
        <w:pStyle w:val="ListParagraph"/>
        <w:numPr>
          <w:ilvl w:val="0"/>
          <w:numId w:val="2"/>
        </w:numPr>
        <w:rPr>
          <w:rFonts w:cstheme="minorHAnsi"/>
          <w:sz w:val="24"/>
          <w:szCs w:val="24"/>
        </w:rPr>
      </w:pPr>
      <w:hyperlink r:id="rId13" w:history="1">
        <w:r w:rsidRPr="00BF761A">
          <w:rPr>
            <w:rStyle w:val="Hyperlink"/>
            <w:rFonts w:cstheme="minorHAnsi"/>
            <w:sz w:val="24"/>
            <w:szCs w:val="24"/>
          </w:rPr>
          <w:t>https://www.cirquebijou.co.uk/</w:t>
        </w:r>
      </w:hyperlink>
      <w:r w:rsidR="00F90DD2" w:rsidRPr="00BF761A">
        <w:rPr>
          <w:rFonts w:cstheme="minorHAnsi"/>
          <w:sz w:val="24"/>
          <w:szCs w:val="24"/>
        </w:rPr>
        <w:t xml:space="preserve">  </w:t>
      </w:r>
    </w:p>
    <w:p w14:paraId="4C483591" w14:textId="77777777" w:rsidR="007717BB" w:rsidRPr="00BF761A" w:rsidRDefault="007717BB" w:rsidP="007717BB">
      <w:pPr>
        <w:pStyle w:val="ListParagraph"/>
        <w:numPr>
          <w:ilvl w:val="0"/>
          <w:numId w:val="2"/>
        </w:numPr>
        <w:rPr>
          <w:rFonts w:cstheme="minorHAnsi"/>
          <w:sz w:val="24"/>
          <w:szCs w:val="24"/>
        </w:rPr>
      </w:pPr>
      <w:hyperlink r:id="rId14" w:history="1">
        <w:r w:rsidRPr="00BF761A">
          <w:rPr>
            <w:rStyle w:val="Hyperlink"/>
            <w:rFonts w:cstheme="minorHAnsi"/>
            <w:sz w:val="24"/>
            <w:szCs w:val="24"/>
          </w:rPr>
          <w:t>http://www.extraordinarybodies.org.uk/</w:t>
        </w:r>
      </w:hyperlink>
    </w:p>
    <w:p w14:paraId="10BBBCA8" w14:textId="06204DC3" w:rsidR="007F7710" w:rsidRPr="00BF761A" w:rsidRDefault="007717BB" w:rsidP="007717BB">
      <w:pPr>
        <w:pStyle w:val="ListParagraph"/>
        <w:numPr>
          <w:ilvl w:val="0"/>
          <w:numId w:val="2"/>
        </w:numPr>
        <w:rPr>
          <w:rFonts w:cstheme="minorHAnsi"/>
          <w:sz w:val="24"/>
          <w:szCs w:val="24"/>
        </w:rPr>
      </w:pPr>
      <w:hyperlink r:id="rId15" w:history="1">
        <w:r w:rsidRPr="00BF761A">
          <w:rPr>
            <w:rStyle w:val="Hyperlink"/>
            <w:rFonts w:cstheme="minorHAnsi"/>
            <w:sz w:val="24"/>
            <w:szCs w:val="24"/>
          </w:rPr>
          <w:t>http://www.thenewcarnivalcompany.com/</w:t>
        </w:r>
      </w:hyperlink>
    </w:p>
    <w:p w14:paraId="5C8C5995" w14:textId="72AC6FE6" w:rsidR="007F7710" w:rsidRPr="00BF761A" w:rsidRDefault="007F7710" w:rsidP="007F7710">
      <w:pPr>
        <w:numPr>
          <w:ilvl w:val="0"/>
          <w:numId w:val="1"/>
        </w:numPr>
        <w:rPr>
          <w:rFonts w:cstheme="minorHAnsi"/>
          <w:sz w:val="24"/>
          <w:szCs w:val="24"/>
        </w:rPr>
      </w:pPr>
      <w:r w:rsidRPr="007F7710">
        <w:rPr>
          <w:rFonts w:cstheme="minorHAnsi"/>
          <w:sz w:val="24"/>
          <w:szCs w:val="24"/>
        </w:rPr>
        <w:t>Some resources and signposting</w:t>
      </w:r>
    </w:p>
    <w:p w14:paraId="655EA52D" w14:textId="77777777" w:rsidR="007717BB" w:rsidRPr="00BF761A" w:rsidRDefault="00F90DD2" w:rsidP="007717BB">
      <w:pPr>
        <w:pStyle w:val="ListParagraph"/>
        <w:numPr>
          <w:ilvl w:val="0"/>
          <w:numId w:val="2"/>
        </w:numPr>
        <w:rPr>
          <w:rFonts w:cstheme="minorHAnsi"/>
          <w:sz w:val="24"/>
          <w:szCs w:val="24"/>
        </w:rPr>
      </w:pPr>
      <w:r w:rsidRPr="00BF761A">
        <w:rPr>
          <w:rFonts w:cstheme="minorHAnsi"/>
          <w:bCs/>
          <w:sz w:val="24"/>
          <w:szCs w:val="24"/>
        </w:rPr>
        <w:t>2017-18 Equality, Diversity and the Creative Case Data report</w:t>
      </w:r>
    </w:p>
    <w:p w14:paraId="427826DC" w14:textId="77777777" w:rsidR="007717BB" w:rsidRPr="00BF761A" w:rsidRDefault="00F90DD2" w:rsidP="007717BB">
      <w:pPr>
        <w:pStyle w:val="ListParagraph"/>
        <w:numPr>
          <w:ilvl w:val="0"/>
          <w:numId w:val="2"/>
        </w:numPr>
        <w:rPr>
          <w:rFonts w:cstheme="minorHAnsi"/>
          <w:sz w:val="24"/>
          <w:szCs w:val="24"/>
        </w:rPr>
      </w:pPr>
      <w:r w:rsidRPr="00BF761A">
        <w:rPr>
          <w:rFonts w:cstheme="minorHAnsi"/>
          <w:bCs/>
          <w:sz w:val="24"/>
          <w:szCs w:val="24"/>
        </w:rPr>
        <w:t>Arts Council England workshops and advice sessions</w:t>
      </w:r>
      <w:r w:rsidRPr="00BF761A">
        <w:rPr>
          <w:rFonts w:cstheme="minorHAnsi"/>
          <w:bCs/>
          <w:sz w:val="24"/>
          <w:szCs w:val="24"/>
        </w:rPr>
        <w:t xml:space="preserve"> – can be offered in consultation with organisations </w:t>
      </w:r>
    </w:p>
    <w:p w14:paraId="5E7D9DA7" w14:textId="77777777" w:rsidR="007717BB" w:rsidRPr="00BF761A" w:rsidRDefault="00F90DD2" w:rsidP="007717BB">
      <w:pPr>
        <w:pStyle w:val="ListParagraph"/>
        <w:numPr>
          <w:ilvl w:val="0"/>
          <w:numId w:val="2"/>
        </w:numPr>
        <w:rPr>
          <w:rFonts w:cstheme="minorHAnsi"/>
          <w:sz w:val="24"/>
          <w:szCs w:val="24"/>
        </w:rPr>
      </w:pPr>
      <w:r w:rsidRPr="00BF761A">
        <w:rPr>
          <w:rFonts w:cstheme="minorHAnsi"/>
          <w:bCs/>
          <w:sz w:val="24"/>
          <w:szCs w:val="24"/>
        </w:rPr>
        <w:t>Relationship Manager and Customer Services team advic</w:t>
      </w:r>
      <w:r w:rsidR="007717BB" w:rsidRPr="00BF761A">
        <w:rPr>
          <w:rFonts w:cstheme="minorHAnsi"/>
          <w:bCs/>
          <w:sz w:val="24"/>
          <w:szCs w:val="24"/>
        </w:rPr>
        <w:t xml:space="preserve">e. </w:t>
      </w:r>
    </w:p>
    <w:p w14:paraId="6A39CEF0" w14:textId="0F110E74" w:rsidR="00195E0B" w:rsidRPr="00BF761A" w:rsidRDefault="00F90DD2" w:rsidP="00195E0B">
      <w:pPr>
        <w:pStyle w:val="ListParagraph"/>
        <w:numPr>
          <w:ilvl w:val="0"/>
          <w:numId w:val="2"/>
        </w:numPr>
        <w:rPr>
          <w:rFonts w:cstheme="minorHAnsi"/>
          <w:sz w:val="24"/>
          <w:szCs w:val="24"/>
        </w:rPr>
      </w:pPr>
      <w:r w:rsidRPr="00BF761A">
        <w:rPr>
          <w:rFonts w:cstheme="minorHAnsi"/>
          <w:bCs/>
          <w:sz w:val="24"/>
          <w:szCs w:val="24"/>
        </w:rPr>
        <w:t>Audience Finder</w:t>
      </w:r>
      <w:r w:rsidRPr="00BF761A">
        <w:rPr>
          <w:rFonts w:cstheme="minorHAnsi"/>
          <w:bCs/>
          <w:sz w:val="24"/>
          <w:szCs w:val="24"/>
        </w:rPr>
        <w:t xml:space="preserve"> </w:t>
      </w:r>
      <w:hyperlink r:id="rId16" w:history="1">
        <w:r w:rsidRPr="00BF761A">
          <w:rPr>
            <w:rStyle w:val="Hyperlink"/>
            <w:rFonts w:cstheme="minorHAnsi"/>
            <w:bCs/>
            <w:sz w:val="24"/>
            <w:szCs w:val="24"/>
          </w:rPr>
          <w:t>https://audiencefinder.org/</w:t>
        </w:r>
      </w:hyperlink>
      <w:r w:rsidRPr="00BF761A">
        <w:rPr>
          <w:rFonts w:cstheme="minorHAnsi"/>
          <w:bCs/>
          <w:sz w:val="24"/>
          <w:szCs w:val="24"/>
          <w:u w:val="single"/>
        </w:rPr>
        <w:t xml:space="preserve"> </w:t>
      </w:r>
    </w:p>
    <w:p w14:paraId="6E5550B5" w14:textId="77777777" w:rsidR="00BF761A" w:rsidRDefault="00BF761A">
      <w:pPr>
        <w:rPr>
          <w:rFonts w:cstheme="minorHAnsi"/>
          <w:b/>
          <w:sz w:val="28"/>
          <w:szCs w:val="28"/>
        </w:rPr>
      </w:pPr>
      <w:r>
        <w:rPr>
          <w:rFonts w:cstheme="minorHAnsi"/>
          <w:b/>
          <w:sz w:val="28"/>
          <w:szCs w:val="28"/>
        </w:rPr>
        <w:br w:type="page"/>
      </w:r>
    </w:p>
    <w:p w14:paraId="1C643788" w14:textId="77CC2932" w:rsidR="00195E0B" w:rsidRPr="00BF761A" w:rsidRDefault="00AE47B8" w:rsidP="00BF761A">
      <w:pPr>
        <w:rPr>
          <w:rFonts w:cstheme="minorHAnsi"/>
          <w:b/>
          <w:sz w:val="24"/>
          <w:szCs w:val="24"/>
        </w:rPr>
      </w:pPr>
      <w:r w:rsidRPr="00BF761A">
        <w:rPr>
          <w:rFonts w:cstheme="minorHAnsi"/>
          <w:b/>
          <w:sz w:val="24"/>
          <w:szCs w:val="24"/>
        </w:rPr>
        <w:lastRenderedPageBreak/>
        <w:t>David Morgan</w:t>
      </w:r>
      <w:r w:rsidR="00BF761A" w:rsidRPr="00BF761A">
        <w:rPr>
          <w:rFonts w:cstheme="minorHAnsi"/>
          <w:b/>
          <w:sz w:val="24"/>
          <w:szCs w:val="24"/>
        </w:rPr>
        <w:t xml:space="preserve">, Programme Manager, </w:t>
      </w:r>
      <w:r w:rsidR="005E1808" w:rsidRPr="00BF761A">
        <w:rPr>
          <w:rFonts w:cstheme="minorHAnsi"/>
          <w:b/>
          <w:sz w:val="24"/>
          <w:szCs w:val="24"/>
        </w:rPr>
        <w:t xml:space="preserve">Without Walls </w:t>
      </w:r>
    </w:p>
    <w:p w14:paraId="20CF70AD" w14:textId="2022D4C1" w:rsidR="005E1808" w:rsidRPr="00BF761A" w:rsidRDefault="005E1808" w:rsidP="005E1808">
      <w:pPr>
        <w:pStyle w:val="ListParagraph"/>
        <w:numPr>
          <w:ilvl w:val="0"/>
          <w:numId w:val="3"/>
        </w:numPr>
        <w:rPr>
          <w:rFonts w:cstheme="minorHAnsi"/>
          <w:sz w:val="24"/>
          <w:szCs w:val="24"/>
        </w:rPr>
      </w:pPr>
      <w:r w:rsidRPr="00BF761A">
        <w:rPr>
          <w:rFonts w:cstheme="minorHAnsi"/>
          <w:sz w:val="24"/>
          <w:szCs w:val="24"/>
        </w:rPr>
        <w:t xml:space="preserve">What Without Walls is doing: </w:t>
      </w:r>
    </w:p>
    <w:p w14:paraId="24E12C30" w14:textId="77777777" w:rsidR="005E1808" w:rsidRPr="005E1808" w:rsidRDefault="005E1808" w:rsidP="005E1808">
      <w:pPr>
        <w:pStyle w:val="ListParagraph"/>
        <w:numPr>
          <w:ilvl w:val="1"/>
          <w:numId w:val="3"/>
        </w:numPr>
        <w:rPr>
          <w:rFonts w:cstheme="minorHAnsi"/>
          <w:sz w:val="24"/>
          <w:szCs w:val="24"/>
        </w:rPr>
      </w:pPr>
      <w:r w:rsidRPr="005E1808">
        <w:rPr>
          <w:rFonts w:cstheme="minorHAnsi"/>
          <w:sz w:val="24"/>
          <w:szCs w:val="24"/>
        </w:rPr>
        <w:t>Without Walls is developing and delivering a series of activities with the overall goal of making the Consortium’s commissions more accessible by 2022.</w:t>
      </w:r>
    </w:p>
    <w:p w14:paraId="6D68E315" w14:textId="77777777" w:rsidR="005E1808" w:rsidRPr="005E1808" w:rsidRDefault="005E1808" w:rsidP="005E1808">
      <w:pPr>
        <w:pStyle w:val="ListParagraph"/>
        <w:numPr>
          <w:ilvl w:val="1"/>
          <w:numId w:val="3"/>
        </w:numPr>
        <w:rPr>
          <w:rFonts w:cstheme="minorHAnsi"/>
          <w:sz w:val="24"/>
          <w:szCs w:val="24"/>
        </w:rPr>
      </w:pPr>
      <w:r w:rsidRPr="005E1808">
        <w:rPr>
          <w:rFonts w:cstheme="minorHAnsi"/>
          <w:sz w:val="24"/>
          <w:szCs w:val="24"/>
        </w:rPr>
        <w:t>NPO: allows us to develop some strategic areas in the sector, one of which is access</w:t>
      </w:r>
    </w:p>
    <w:p w14:paraId="6BDC9EED" w14:textId="77777777" w:rsidR="005E1808" w:rsidRPr="005E1808" w:rsidRDefault="005E1808" w:rsidP="005E1808">
      <w:pPr>
        <w:pStyle w:val="ListParagraph"/>
        <w:numPr>
          <w:ilvl w:val="1"/>
          <w:numId w:val="3"/>
        </w:numPr>
        <w:rPr>
          <w:rFonts w:cstheme="minorHAnsi"/>
          <w:sz w:val="24"/>
          <w:szCs w:val="24"/>
        </w:rPr>
      </w:pPr>
      <w:r w:rsidRPr="005E1808">
        <w:rPr>
          <w:rFonts w:cstheme="minorHAnsi"/>
          <w:sz w:val="24"/>
          <w:szCs w:val="24"/>
        </w:rPr>
        <w:t>Monitoring access in our festivals</w:t>
      </w:r>
    </w:p>
    <w:p w14:paraId="09C9E582" w14:textId="77777777" w:rsidR="005E1808" w:rsidRPr="005E1808" w:rsidRDefault="005E1808" w:rsidP="005E1808">
      <w:pPr>
        <w:pStyle w:val="ListParagraph"/>
        <w:numPr>
          <w:ilvl w:val="1"/>
          <w:numId w:val="3"/>
        </w:numPr>
        <w:rPr>
          <w:rFonts w:cstheme="minorHAnsi"/>
          <w:sz w:val="24"/>
          <w:szCs w:val="24"/>
        </w:rPr>
      </w:pPr>
      <w:r w:rsidRPr="005E1808">
        <w:rPr>
          <w:rFonts w:cstheme="minorHAnsi"/>
          <w:sz w:val="24"/>
          <w:szCs w:val="24"/>
        </w:rPr>
        <w:t xml:space="preserve">We ask each of the partner festivals to tell us about the access services they provide during the event as part of their evaluation </w:t>
      </w:r>
    </w:p>
    <w:p w14:paraId="7348B1AC" w14:textId="43835AB1" w:rsidR="005E1808" w:rsidRPr="00BF761A" w:rsidRDefault="005E1808" w:rsidP="005E1808">
      <w:pPr>
        <w:pStyle w:val="ListParagraph"/>
        <w:numPr>
          <w:ilvl w:val="1"/>
          <w:numId w:val="3"/>
        </w:numPr>
        <w:rPr>
          <w:rFonts w:cstheme="minorHAnsi"/>
          <w:sz w:val="24"/>
          <w:szCs w:val="24"/>
        </w:rPr>
      </w:pPr>
      <w:r w:rsidRPr="00BF761A">
        <w:rPr>
          <w:rFonts w:cstheme="minorHAnsi"/>
          <w:sz w:val="24"/>
          <w:szCs w:val="24"/>
        </w:rPr>
        <w:t>Making</w:t>
      </w:r>
      <w:r w:rsidRPr="005E1808">
        <w:rPr>
          <w:rFonts w:cstheme="minorHAnsi"/>
          <w:sz w:val="24"/>
          <w:szCs w:val="24"/>
        </w:rPr>
        <w:t xml:space="preserve"> our website more accessible, guidelines for accessible communications</w:t>
      </w:r>
    </w:p>
    <w:p w14:paraId="213AFE96" w14:textId="156D94A1" w:rsidR="005E1808" w:rsidRPr="00BF761A" w:rsidRDefault="005E1808" w:rsidP="005E1808">
      <w:pPr>
        <w:pStyle w:val="ListParagraph"/>
        <w:numPr>
          <w:ilvl w:val="0"/>
          <w:numId w:val="3"/>
        </w:numPr>
        <w:rPr>
          <w:rFonts w:cstheme="minorHAnsi"/>
          <w:sz w:val="24"/>
          <w:szCs w:val="24"/>
        </w:rPr>
      </w:pPr>
      <w:r w:rsidRPr="00BF761A">
        <w:rPr>
          <w:rFonts w:cstheme="minorHAnsi"/>
          <w:sz w:val="24"/>
          <w:szCs w:val="24"/>
        </w:rPr>
        <w:t>Our audiences</w:t>
      </w:r>
    </w:p>
    <w:p w14:paraId="27EBAB4C" w14:textId="62C5970E" w:rsidR="005E1808" w:rsidRPr="00BF761A" w:rsidRDefault="005E1808" w:rsidP="005E1808">
      <w:pPr>
        <w:pStyle w:val="ListParagraph"/>
        <w:numPr>
          <w:ilvl w:val="1"/>
          <w:numId w:val="3"/>
        </w:numPr>
        <w:rPr>
          <w:rFonts w:cstheme="minorHAnsi"/>
          <w:sz w:val="24"/>
          <w:szCs w:val="24"/>
        </w:rPr>
      </w:pPr>
      <w:r w:rsidRPr="00BF761A">
        <w:rPr>
          <w:rFonts w:cstheme="minorHAnsi"/>
          <w:sz w:val="24"/>
          <w:szCs w:val="24"/>
          <w:lang w:val="en-US"/>
        </w:rPr>
        <w:t>The Audience Agency tells us that</w:t>
      </w:r>
      <w:r w:rsidRPr="00BF761A">
        <w:rPr>
          <w:rFonts w:cstheme="minorHAnsi"/>
          <w:sz w:val="24"/>
          <w:szCs w:val="24"/>
        </w:rPr>
        <w:t xml:space="preserve"> </w:t>
      </w:r>
      <w:r w:rsidRPr="00BF761A">
        <w:rPr>
          <w:rFonts w:cstheme="minorHAnsi"/>
          <w:sz w:val="24"/>
          <w:szCs w:val="24"/>
          <w:lang w:val="en-US"/>
        </w:rPr>
        <w:t xml:space="preserve">11% of </w:t>
      </w:r>
      <w:r w:rsidRPr="00BF761A">
        <w:rPr>
          <w:rFonts w:cstheme="minorHAnsi"/>
          <w:sz w:val="24"/>
          <w:szCs w:val="24"/>
          <w:lang w:val="en-US"/>
        </w:rPr>
        <w:t xml:space="preserve">Associate Touring Network </w:t>
      </w:r>
      <w:r w:rsidRPr="00BF761A">
        <w:rPr>
          <w:rFonts w:cstheme="minorHAnsi"/>
          <w:sz w:val="24"/>
          <w:szCs w:val="24"/>
          <w:lang w:val="en-US"/>
        </w:rPr>
        <w:t xml:space="preserve">audiences indicated that their day-to-day activities were limited because of a health problem or disability, compared to 19% of local population   </w:t>
      </w:r>
    </w:p>
    <w:p w14:paraId="12980F15" w14:textId="75B4BBCC" w:rsidR="00195E0B" w:rsidRPr="00BF761A" w:rsidRDefault="005E1808" w:rsidP="005E1808">
      <w:pPr>
        <w:rPr>
          <w:rFonts w:cstheme="minorHAnsi"/>
          <w:sz w:val="24"/>
          <w:szCs w:val="24"/>
        </w:rPr>
      </w:pPr>
      <w:r w:rsidRPr="00BF761A">
        <w:rPr>
          <w:rFonts w:cstheme="minorHAnsi"/>
          <w:sz w:val="24"/>
          <w:szCs w:val="24"/>
          <w:lang w:val="en-US"/>
        </w:rPr>
        <w:t>What some of our festivals have done…</w:t>
      </w:r>
    </w:p>
    <w:p w14:paraId="3793276E" w14:textId="4F1B36CE" w:rsidR="005E1808" w:rsidRPr="00BF761A" w:rsidRDefault="005E1808" w:rsidP="005E1808">
      <w:pPr>
        <w:pStyle w:val="ListParagraph"/>
        <w:numPr>
          <w:ilvl w:val="0"/>
          <w:numId w:val="3"/>
        </w:numPr>
        <w:rPr>
          <w:rFonts w:cstheme="minorHAnsi"/>
          <w:sz w:val="24"/>
          <w:szCs w:val="24"/>
        </w:rPr>
      </w:pPr>
      <w:r w:rsidRPr="00BF761A">
        <w:rPr>
          <w:rFonts w:cstheme="minorHAnsi"/>
          <w:sz w:val="24"/>
          <w:szCs w:val="24"/>
          <w:lang w:val="en-US"/>
        </w:rPr>
        <w:t>Doncaster: engaging with deaf audiences</w:t>
      </w:r>
    </w:p>
    <w:p w14:paraId="62125D0B" w14:textId="517F11ED" w:rsidR="005E1808" w:rsidRPr="00BF761A" w:rsidRDefault="005E1808" w:rsidP="005E1808">
      <w:pPr>
        <w:pStyle w:val="ListParagraph"/>
        <w:numPr>
          <w:ilvl w:val="1"/>
          <w:numId w:val="3"/>
        </w:numPr>
        <w:rPr>
          <w:rFonts w:cstheme="minorHAnsi"/>
          <w:sz w:val="24"/>
          <w:szCs w:val="24"/>
        </w:rPr>
      </w:pPr>
      <w:r w:rsidRPr="00BF761A">
        <w:rPr>
          <w:rFonts w:cstheme="minorHAnsi"/>
          <w:sz w:val="24"/>
          <w:szCs w:val="24"/>
          <w:lang w:val="en-US"/>
        </w:rPr>
        <w:t xml:space="preserve">Why </w:t>
      </w:r>
    </w:p>
    <w:p w14:paraId="39E3E15E" w14:textId="77777777" w:rsidR="005E1808" w:rsidRPr="005E1808" w:rsidRDefault="005E1808" w:rsidP="005E1808">
      <w:pPr>
        <w:pStyle w:val="ListParagraph"/>
        <w:numPr>
          <w:ilvl w:val="2"/>
          <w:numId w:val="3"/>
        </w:numPr>
        <w:rPr>
          <w:rFonts w:cstheme="minorHAnsi"/>
          <w:sz w:val="24"/>
          <w:szCs w:val="24"/>
        </w:rPr>
      </w:pPr>
      <w:r w:rsidRPr="005E1808">
        <w:rPr>
          <w:rFonts w:cstheme="minorHAnsi"/>
          <w:bCs/>
          <w:sz w:val="24"/>
          <w:szCs w:val="24"/>
        </w:rPr>
        <w:t>D</w:t>
      </w:r>
      <w:proofErr w:type="spellStart"/>
      <w:r w:rsidRPr="005E1808">
        <w:rPr>
          <w:rFonts w:cstheme="minorHAnsi"/>
          <w:bCs/>
          <w:sz w:val="24"/>
          <w:szCs w:val="24"/>
          <w:lang w:val="en-US"/>
        </w:rPr>
        <w:t>oncaster</w:t>
      </w:r>
      <w:proofErr w:type="spellEnd"/>
      <w:r w:rsidRPr="005E1808">
        <w:rPr>
          <w:rFonts w:cstheme="minorHAnsi"/>
          <w:bCs/>
          <w:sz w:val="24"/>
          <w:szCs w:val="24"/>
          <w:lang w:val="en-US"/>
        </w:rPr>
        <w:t xml:space="preserve"> has the 2</w:t>
      </w:r>
      <w:r w:rsidRPr="005E1808">
        <w:rPr>
          <w:rFonts w:cstheme="minorHAnsi"/>
          <w:bCs/>
          <w:sz w:val="24"/>
          <w:szCs w:val="24"/>
          <w:vertAlign w:val="superscript"/>
          <w:lang w:val="en-US"/>
        </w:rPr>
        <w:t>nd</w:t>
      </w:r>
      <w:r w:rsidRPr="005E1808">
        <w:rPr>
          <w:rFonts w:cstheme="minorHAnsi"/>
          <w:bCs/>
          <w:sz w:val="24"/>
          <w:szCs w:val="24"/>
          <w:lang w:val="en-US"/>
        </w:rPr>
        <w:t xml:space="preserve"> biggest deaf and </w:t>
      </w:r>
      <w:proofErr w:type="gramStart"/>
      <w:r w:rsidRPr="005E1808">
        <w:rPr>
          <w:rFonts w:cstheme="minorHAnsi"/>
          <w:bCs/>
          <w:sz w:val="24"/>
          <w:szCs w:val="24"/>
          <w:lang w:val="en-US"/>
        </w:rPr>
        <w:t>hearing impaired</w:t>
      </w:r>
      <w:proofErr w:type="gramEnd"/>
      <w:r w:rsidRPr="005E1808">
        <w:rPr>
          <w:rFonts w:cstheme="minorHAnsi"/>
          <w:bCs/>
          <w:sz w:val="24"/>
          <w:szCs w:val="24"/>
          <w:lang w:val="en-US"/>
        </w:rPr>
        <w:t xml:space="preserve"> community in England</w:t>
      </w:r>
    </w:p>
    <w:p w14:paraId="7649A51E" w14:textId="77777777" w:rsidR="005E1808" w:rsidRPr="005E1808" w:rsidRDefault="005E1808" w:rsidP="005E1808">
      <w:pPr>
        <w:pStyle w:val="ListParagraph"/>
        <w:numPr>
          <w:ilvl w:val="2"/>
          <w:numId w:val="3"/>
        </w:numPr>
        <w:rPr>
          <w:rFonts w:cstheme="minorHAnsi"/>
          <w:sz w:val="24"/>
          <w:szCs w:val="24"/>
        </w:rPr>
      </w:pPr>
      <w:r w:rsidRPr="005E1808">
        <w:rPr>
          <w:rFonts w:cstheme="minorHAnsi"/>
          <w:bCs/>
          <w:sz w:val="24"/>
          <w:szCs w:val="24"/>
          <w:lang w:val="en-US"/>
        </w:rPr>
        <w:t xml:space="preserve">Well established Deaf Trust </w:t>
      </w:r>
    </w:p>
    <w:p w14:paraId="0250652A" w14:textId="77777777" w:rsidR="005E1808" w:rsidRPr="005E1808" w:rsidRDefault="005E1808" w:rsidP="005E1808">
      <w:pPr>
        <w:pStyle w:val="ListParagraph"/>
        <w:numPr>
          <w:ilvl w:val="2"/>
          <w:numId w:val="3"/>
        </w:numPr>
        <w:rPr>
          <w:rFonts w:cstheme="minorHAnsi"/>
          <w:sz w:val="24"/>
          <w:szCs w:val="24"/>
        </w:rPr>
      </w:pPr>
      <w:r w:rsidRPr="005E1808">
        <w:rPr>
          <w:rFonts w:cstheme="minorHAnsi"/>
          <w:bCs/>
          <w:sz w:val="24"/>
          <w:szCs w:val="24"/>
          <w:lang w:val="en-US"/>
        </w:rPr>
        <w:t xml:space="preserve">Following success of CAST with first fully integrated character in pantomime </w:t>
      </w:r>
    </w:p>
    <w:p w14:paraId="31957A58" w14:textId="389FCB78" w:rsidR="005E1808" w:rsidRPr="00BF761A" w:rsidRDefault="005E1808" w:rsidP="005E1808">
      <w:pPr>
        <w:pStyle w:val="ListParagraph"/>
        <w:numPr>
          <w:ilvl w:val="1"/>
          <w:numId w:val="3"/>
        </w:numPr>
        <w:rPr>
          <w:rFonts w:cstheme="minorHAnsi"/>
          <w:sz w:val="24"/>
          <w:szCs w:val="24"/>
        </w:rPr>
      </w:pPr>
      <w:r w:rsidRPr="00BF761A">
        <w:rPr>
          <w:rFonts w:cstheme="minorHAnsi"/>
          <w:sz w:val="24"/>
          <w:szCs w:val="24"/>
        </w:rPr>
        <w:t xml:space="preserve">What did they do? </w:t>
      </w:r>
    </w:p>
    <w:p w14:paraId="76626D5F" w14:textId="77777777" w:rsidR="005E1808" w:rsidRPr="005E1808" w:rsidRDefault="005E1808" w:rsidP="005E1808">
      <w:pPr>
        <w:pStyle w:val="ListParagraph"/>
        <w:numPr>
          <w:ilvl w:val="2"/>
          <w:numId w:val="3"/>
        </w:numPr>
        <w:rPr>
          <w:rFonts w:cstheme="minorHAnsi"/>
          <w:sz w:val="24"/>
          <w:szCs w:val="24"/>
        </w:rPr>
      </w:pPr>
      <w:r w:rsidRPr="005E1808">
        <w:rPr>
          <w:rFonts w:cstheme="minorHAnsi"/>
          <w:sz w:val="24"/>
          <w:szCs w:val="24"/>
        </w:rPr>
        <w:t xml:space="preserve">D/deaf &amp; Disability Access Advisory group in collaboration with Cast, Darts, The Deaf Trust and </w:t>
      </w:r>
      <w:proofErr w:type="spellStart"/>
      <w:r w:rsidRPr="005E1808">
        <w:rPr>
          <w:rFonts w:cstheme="minorHAnsi"/>
          <w:sz w:val="24"/>
          <w:szCs w:val="24"/>
        </w:rPr>
        <w:t>Hesley</w:t>
      </w:r>
      <w:proofErr w:type="spellEnd"/>
      <w:r w:rsidRPr="005E1808">
        <w:rPr>
          <w:rFonts w:cstheme="minorHAnsi"/>
          <w:sz w:val="24"/>
          <w:szCs w:val="24"/>
        </w:rPr>
        <w:t xml:space="preserve"> Group as well as a Young D/deaf</w:t>
      </w:r>
    </w:p>
    <w:p w14:paraId="390ADDE2" w14:textId="77777777" w:rsidR="005E1808" w:rsidRPr="005E1808" w:rsidRDefault="005E1808" w:rsidP="005E1808">
      <w:pPr>
        <w:pStyle w:val="ListParagraph"/>
        <w:numPr>
          <w:ilvl w:val="2"/>
          <w:numId w:val="3"/>
        </w:numPr>
        <w:rPr>
          <w:rFonts w:cstheme="minorHAnsi"/>
          <w:sz w:val="24"/>
          <w:szCs w:val="24"/>
        </w:rPr>
      </w:pPr>
      <w:r w:rsidRPr="005E1808">
        <w:rPr>
          <w:rFonts w:cstheme="minorHAnsi"/>
          <w:sz w:val="24"/>
          <w:szCs w:val="24"/>
        </w:rPr>
        <w:t>Programmed inclusive content</w:t>
      </w:r>
    </w:p>
    <w:p w14:paraId="70EEF10E" w14:textId="77777777" w:rsidR="005E1808" w:rsidRPr="005E1808" w:rsidRDefault="005E1808" w:rsidP="005E1808">
      <w:pPr>
        <w:pStyle w:val="ListParagraph"/>
        <w:numPr>
          <w:ilvl w:val="2"/>
          <w:numId w:val="3"/>
        </w:numPr>
        <w:rPr>
          <w:rFonts w:cstheme="minorHAnsi"/>
          <w:sz w:val="24"/>
          <w:szCs w:val="24"/>
        </w:rPr>
      </w:pPr>
      <w:r w:rsidRPr="005E1808">
        <w:rPr>
          <w:rFonts w:cstheme="minorHAnsi"/>
          <w:sz w:val="24"/>
          <w:szCs w:val="24"/>
        </w:rPr>
        <w:t xml:space="preserve">Introduced use of AVA app </w:t>
      </w:r>
    </w:p>
    <w:p w14:paraId="19A28AA4" w14:textId="77777777" w:rsidR="005E1808" w:rsidRPr="005E1808" w:rsidRDefault="005E1808" w:rsidP="005E1808">
      <w:pPr>
        <w:pStyle w:val="ListParagraph"/>
        <w:numPr>
          <w:ilvl w:val="2"/>
          <w:numId w:val="3"/>
        </w:numPr>
        <w:rPr>
          <w:rFonts w:cstheme="minorHAnsi"/>
          <w:sz w:val="24"/>
          <w:szCs w:val="24"/>
        </w:rPr>
      </w:pPr>
      <w:r w:rsidRPr="005E1808">
        <w:rPr>
          <w:rFonts w:cstheme="minorHAnsi"/>
          <w:sz w:val="24"/>
          <w:szCs w:val="24"/>
        </w:rPr>
        <w:t xml:space="preserve">Performances supported by BSL interpreters </w:t>
      </w:r>
    </w:p>
    <w:p w14:paraId="0BAD866E" w14:textId="0B3068F3" w:rsidR="005E1808" w:rsidRPr="005E1808" w:rsidRDefault="005E1808" w:rsidP="005E1808">
      <w:pPr>
        <w:pStyle w:val="ListParagraph"/>
        <w:numPr>
          <w:ilvl w:val="2"/>
          <w:numId w:val="3"/>
        </w:numPr>
        <w:rPr>
          <w:rFonts w:cstheme="minorHAnsi"/>
          <w:sz w:val="24"/>
          <w:szCs w:val="24"/>
        </w:rPr>
      </w:pPr>
      <w:r w:rsidRPr="005E1808">
        <w:rPr>
          <w:rFonts w:cstheme="minorHAnsi"/>
          <w:sz w:val="24"/>
          <w:szCs w:val="24"/>
        </w:rPr>
        <w:t>Produced a marketing video in BSL</w:t>
      </w:r>
      <w:r w:rsidRPr="00BF761A">
        <w:rPr>
          <w:rFonts w:cstheme="minorHAnsi"/>
          <w:sz w:val="24"/>
          <w:szCs w:val="24"/>
        </w:rPr>
        <w:t xml:space="preserve">: </w:t>
      </w:r>
      <w:hyperlink r:id="rId17" w:history="1">
        <w:r w:rsidRPr="00BF761A">
          <w:rPr>
            <w:rStyle w:val="Hyperlink"/>
            <w:rFonts w:cstheme="minorHAnsi"/>
            <w:sz w:val="24"/>
            <w:szCs w:val="24"/>
          </w:rPr>
          <w:t>https://www.youtube.com/watch?v=Gdmj8RSFM20</w:t>
        </w:r>
      </w:hyperlink>
      <w:r w:rsidRPr="00BF761A">
        <w:rPr>
          <w:rFonts w:cstheme="minorHAnsi"/>
          <w:sz w:val="24"/>
          <w:szCs w:val="24"/>
        </w:rPr>
        <w:t xml:space="preserve"> </w:t>
      </w:r>
    </w:p>
    <w:p w14:paraId="1B0ADD11" w14:textId="77777777" w:rsidR="005E1808" w:rsidRPr="005E1808" w:rsidRDefault="005E1808" w:rsidP="005E1808">
      <w:pPr>
        <w:pStyle w:val="ListParagraph"/>
        <w:numPr>
          <w:ilvl w:val="2"/>
          <w:numId w:val="3"/>
        </w:numPr>
        <w:rPr>
          <w:rFonts w:cstheme="minorHAnsi"/>
          <w:sz w:val="24"/>
          <w:szCs w:val="24"/>
        </w:rPr>
      </w:pPr>
      <w:r w:rsidRPr="005E1808">
        <w:rPr>
          <w:rFonts w:cstheme="minorHAnsi"/>
          <w:sz w:val="24"/>
          <w:szCs w:val="24"/>
        </w:rPr>
        <w:t xml:space="preserve">Allowed people to sign up in advance for BSL session around site </w:t>
      </w:r>
    </w:p>
    <w:p w14:paraId="654D9016" w14:textId="58F1D613" w:rsidR="005E1808" w:rsidRPr="00BF761A" w:rsidRDefault="005E1808" w:rsidP="009C4411">
      <w:pPr>
        <w:pStyle w:val="ListParagraph"/>
        <w:numPr>
          <w:ilvl w:val="2"/>
          <w:numId w:val="3"/>
        </w:numPr>
        <w:rPr>
          <w:rFonts w:cstheme="minorHAnsi"/>
          <w:sz w:val="24"/>
          <w:szCs w:val="24"/>
        </w:rPr>
      </w:pPr>
      <w:r w:rsidRPr="005E1808">
        <w:rPr>
          <w:rFonts w:cstheme="minorHAnsi"/>
          <w:sz w:val="24"/>
          <w:szCs w:val="24"/>
        </w:rPr>
        <w:t xml:space="preserve">Low financial investment, mindful when planning </w:t>
      </w:r>
    </w:p>
    <w:p w14:paraId="50AE7610" w14:textId="7F8D229E" w:rsidR="009C4411" w:rsidRPr="00BF761A" w:rsidRDefault="009C4411" w:rsidP="009C4411">
      <w:pPr>
        <w:pStyle w:val="ListParagraph"/>
        <w:numPr>
          <w:ilvl w:val="1"/>
          <w:numId w:val="3"/>
        </w:numPr>
        <w:rPr>
          <w:rFonts w:cstheme="minorHAnsi"/>
          <w:sz w:val="24"/>
          <w:szCs w:val="24"/>
        </w:rPr>
      </w:pPr>
      <w:r w:rsidRPr="00BF761A">
        <w:rPr>
          <w:rFonts w:cstheme="minorHAnsi"/>
          <w:sz w:val="24"/>
          <w:szCs w:val="24"/>
        </w:rPr>
        <w:t>Challenges</w:t>
      </w:r>
    </w:p>
    <w:p w14:paraId="34B74352" w14:textId="77777777" w:rsidR="009C4411" w:rsidRPr="009C4411" w:rsidRDefault="009C4411" w:rsidP="009C4411">
      <w:pPr>
        <w:pStyle w:val="ListParagraph"/>
        <w:numPr>
          <w:ilvl w:val="2"/>
          <w:numId w:val="3"/>
        </w:numPr>
        <w:rPr>
          <w:rFonts w:cstheme="minorHAnsi"/>
          <w:sz w:val="24"/>
          <w:szCs w:val="24"/>
        </w:rPr>
      </w:pPr>
      <w:r w:rsidRPr="009C4411">
        <w:rPr>
          <w:rFonts w:cstheme="minorHAnsi"/>
          <w:sz w:val="24"/>
          <w:szCs w:val="24"/>
        </w:rPr>
        <w:t xml:space="preserve">Reaching audiences, work with community groups and local charities. Build trust </w:t>
      </w:r>
    </w:p>
    <w:p w14:paraId="759E7767" w14:textId="77777777" w:rsidR="009C4411" w:rsidRPr="009C4411" w:rsidRDefault="009C4411" w:rsidP="009C4411">
      <w:pPr>
        <w:pStyle w:val="ListParagraph"/>
        <w:numPr>
          <w:ilvl w:val="2"/>
          <w:numId w:val="3"/>
        </w:numPr>
        <w:rPr>
          <w:rFonts w:cstheme="minorHAnsi"/>
          <w:sz w:val="24"/>
          <w:szCs w:val="24"/>
        </w:rPr>
      </w:pPr>
      <w:r w:rsidRPr="009C4411">
        <w:rPr>
          <w:rFonts w:cstheme="minorHAnsi"/>
          <w:sz w:val="24"/>
          <w:szCs w:val="24"/>
        </w:rPr>
        <w:t xml:space="preserve">Social media and bloggers are not an easy win </w:t>
      </w:r>
    </w:p>
    <w:p w14:paraId="64760D98" w14:textId="59F2D0E5" w:rsidR="009C4411" w:rsidRPr="00BF761A" w:rsidRDefault="00AE47B8" w:rsidP="009C4411">
      <w:pPr>
        <w:pStyle w:val="ListParagraph"/>
        <w:numPr>
          <w:ilvl w:val="1"/>
          <w:numId w:val="3"/>
        </w:numPr>
        <w:rPr>
          <w:rFonts w:cstheme="minorHAnsi"/>
          <w:sz w:val="24"/>
          <w:szCs w:val="24"/>
        </w:rPr>
      </w:pPr>
      <w:r w:rsidRPr="00BF761A">
        <w:rPr>
          <w:rFonts w:cstheme="minorHAnsi"/>
          <w:sz w:val="24"/>
          <w:szCs w:val="24"/>
        </w:rPr>
        <w:t xml:space="preserve">Top Tips for festivals </w:t>
      </w:r>
    </w:p>
    <w:p w14:paraId="2F3CC97C"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Speak to the people in your community whose experience you are wanting to improve</w:t>
      </w:r>
    </w:p>
    <w:p w14:paraId="4A0A576A"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lastRenderedPageBreak/>
        <w:t>Make sure the conversation is happening while you are programming, at the beginning all the way through until the end</w:t>
      </w:r>
    </w:p>
    <w:p w14:paraId="09C84E49"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It’s not about ticking boxes but about being inclusive: think of how everybody in your festival reflects inclusion</w:t>
      </w:r>
    </w:p>
    <w:p w14:paraId="646FF2A7"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Have a plan B that includes access provisions </w:t>
      </w:r>
    </w:p>
    <w:p w14:paraId="6A382BD2" w14:textId="1A609A80" w:rsidR="00AE47B8" w:rsidRPr="00BF761A" w:rsidRDefault="00AE47B8" w:rsidP="00AE47B8">
      <w:pPr>
        <w:pStyle w:val="ListParagraph"/>
        <w:numPr>
          <w:ilvl w:val="2"/>
          <w:numId w:val="3"/>
        </w:numPr>
        <w:rPr>
          <w:rFonts w:cstheme="minorHAnsi"/>
          <w:sz w:val="24"/>
          <w:szCs w:val="24"/>
        </w:rPr>
      </w:pPr>
      <w:proofErr w:type="gramStart"/>
      <w:r w:rsidRPr="00AE47B8">
        <w:rPr>
          <w:rFonts w:cstheme="minorHAnsi"/>
          <w:sz w:val="24"/>
          <w:szCs w:val="24"/>
        </w:rPr>
        <w:t>Plan ahead</w:t>
      </w:r>
      <w:proofErr w:type="gramEnd"/>
      <w:r w:rsidRPr="00AE47B8">
        <w:rPr>
          <w:rFonts w:cstheme="minorHAnsi"/>
          <w:sz w:val="24"/>
          <w:szCs w:val="24"/>
        </w:rPr>
        <w:t xml:space="preserve"> if sign up system if you can, helps in planning and budgeting </w:t>
      </w:r>
    </w:p>
    <w:p w14:paraId="4E73A023" w14:textId="5C0C70D9" w:rsidR="00AE47B8" w:rsidRPr="00BF761A" w:rsidRDefault="00AE47B8" w:rsidP="00AE47B8">
      <w:pPr>
        <w:pStyle w:val="ListParagraph"/>
        <w:numPr>
          <w:ilvl w:val="1"/>
          <w:numId w:val="3"/>
        </w:numPr>
        <w:rPr>
          <w:rFonts w:cstheme="minorHAnsi"/>
          <w:sz w:val="24"/>
          <w:szCs w:val="24"/>
        </w:rPr>
      </w:pPr>
      <w:r w:rsidRPr="00BF761A">
        <w:rPr>
          <w:rFonts w:cstheme="minorHAnsi"/>
          <w:sz w:val="24"/>
          <w:szCs w:val="24"/>
        </w:rPr>
        <w:t xml:space="preserve">Top Tips for artists </w:t>
      </w:r>
    </w:p>
    <w:p w14:paraId="4D868278" w14:textId="40BDDA7C"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Think of accessibility at the early stages of your creation</w:t>
      </w:r>
    </w:p>
    <w:p w14:paraId="3C4802D8"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Audiences need to see themselves represented</w:t>
      </w:r>
    </w:p>
    <w:p w14:paraId="31A1FCB9"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Be mindful of how to best communicate your piece: have a script that BSL interpreters can look at and identify key words, gives them a heads up re specific themes and language associated to that</w:t>
      </w:r>
    </w:p>
    <w:p w14:paraId="23D6AB16" w14:textId="3C2493BF" w:rsidR="00AE47B8" w:rsidRPr="00BF761A" w:rsidRDefault="00AE47B8" w:rsidP="00AE47B8">
      <w:pPr>
        <w:pStyle w:val="ListParagraph"/>
        <w:numPr>
          <w:ilvl w:val="0"/>
          <w:numId w:val="3"/>
        </w:numPr>
        <w:rPr>
          <w:rFonts w:cstheme="minorHAnsi"/>
          <w:sz w:val="24"/>
          <w:szCs w:val="24"/>
        </w:rPr>
      </w:pPr>
      <w:r w:rsidRPr="00BF761A">
        <w:rPr>
          <w:rFonts w:cstheme="minorHAnsi"/>
          <w:sz w:val="24"/>
          <w:szCs w:val="24"/>
          <w:lang w:val="en-US"/>
        </w:rPr>
        <w:t>GDIF</w:t>
      </w:r>
      <w:r w:rsidR="00BF761A">
        <w:rPr>
          <w:rFonts w:cstheme="minorHAnsi"/>
          <w:sz w:val="24"/>
          <w:szCs w:val="24"/>
          <w:lang w:val="en-US"/>
        </w:rPr>
        <w:t xml:space="preserve">: making your festival accessible </w:t>
      </w:r>
    </w:p>
    <w:p w14:paraId="0713EFC7" w14:textId="3078C2D1" w:rsidR="00AE47B8" w:rsidRPr="00BF761A" w:rsidRDefault="00AE47B8" w:rsidP="00AE47B8">
      <w:pPr>
        <w:pStyle w:val="ListParagraph"/>
        <w:numPr>
          <w:ilvl w:val="1"/>
          <w:numId w:val="3"/>
        </w:numPr>
        <w:rPr>
          <w:rFonts w:cstheme="minorHAnsi"/>
          <w:sz w:val="24"/>
          <w:szCs w:val="24"/>
        </w:rPr>
      </w:pPr>
      <w:r w:rsidRPr="00BF761A">
        <w:rPr>
          <w:rFonts w:cstheme="minorHAnsi"/>
          <w:sz w:val="24"/>
          <w:szCs w:val="24"/>
          <w:lang w:val="en-US"/>
        </w:rPr>
        <w:t>access provision</w:t>
      </w:r>
    </w:p>
    <w:p w14:paraId="50ADEF58"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Working with two </w:t>
      </w:r>
      <w:r w:rsidRPr="00AE47B8">
        <w:rPr>
          <w:rFonts w:cstheme="minorHAnsi"/>
          <w:bCs/>
          <w:sz w:val="24"/>
          <w:szCs w:val="24"/>
        </w:rPr>
        <w:t>access managers</w:t>
      </w:r>
      <w:r w:rsidRPr="00AE47B8">
        <w:rPr>
          <w:rFonts w:cstheme="minorHAnsi"/>
          <w:sz w:val="24"/>
          <w:szCs w:val="24"/>
        </w:rPr>
        <w:t>, BSL interpreters and responsible for overseeing all access provision. They also lead processional work on assisted route.</w:t>
      </w:r>
    </w:p>
    <w:p w14:paraId="3BC3E127"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Document</w:t>
      </w:r>
      <w:r w:rsidRPr="00AE47B8">
        <w:rPr>
          <w:rFonts w:cstheme="minorHAnsi"/>
          <w:sz w:val="24"/>
          <w:szCs w:val="24"/>
        </w:rPr>
        <w:t xml:space="preserve"> offer for future years, allocate budget </w:t>
      </w:r>
    </w:p>
    <w:p w14:paraId="64A17B5E"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Communication</w:t>
      </w:r>
      <w:r w:rsidRPr="00AE47B8">
        <w:rPr>
          <w:rFonts w:cstheme="minorHAnsi"/>
          <w:sz w:val="24"/>
          <w:szCs w:val="24"/>
        </w:rPr>
        <w:t>: website, easy-read brochure, what to expect guidelines, event videos, location photo guidelines, audio brochure, BSL, Large Print</w:t>
      </w:r>
    </w:p>
    <w:p w14:paraId="565F7824" w14:textId="3966C0BE" w:rsidR="00AE47B8" w:rsidRPr="00BF761A" w:rsidRDefault="00AE47B8" w:rsidP="00AE47B8">
      <w:pPr>
        <w:pStyle w:val="ListParagraph"/>
        <w:numPr>
          <w:ilvl w:val="1"/>
          <w:numId w:val="3"/>
        </w:numPr>
        <w:rPr>
          <w:rFonts w:cstheme="minorHAnsi"/>
          <w:sz w:val="24"/>
          <w:szCs w:val="24"/>
        </w:rPr>
      </w:pPr>
      <w:r w:rsidRPr="00BF761A">
        <w:rPr>
          <w:rFonts w:cstheme="minorHAnsi"/>
          <w:sz w:val="24"/>
          <w:szCs w:val="24"/>
        </w:rPr>
        <w:t>Communicating added accessibility</w:t>
      </w:r>
    </w:p>
    <w:p w14:paraId="321241D4"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Access information easily navigable on website </w:t>
      </w:r>
    </w:p>
    <w:p w14:paraId="0174205C"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Working on an </w:t>
      </w:r>
      <w:r w:rsidRPr="00AE47B8">
        <w:rPr>
          <w:rFonts w:cstheme="minorHAnsi"/>
          <w:bCs/>
          <w:sz w:val="24"/>
          <w:szCs w:val="24"/>
        </w:rPr>
        <w:t>‘access takeover’</w:t>
      </w:r>
      <w:r w:rsidRPr="00AE47B8">
        <w:rPr>
          <w:rFonts w:cstheme="minorHAnsi"/>
          <w:sz w:val="24"/>
          <w:szCs w:val="24"/>
        </w:rPr>
        <w:t>, a specific spotlight on everything access-related, interviewing different people on access offer</w:t>
      </w:r>
    </w:p>
    <w:p w14:paraId="5F0A21B1"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Series of </w:t>
      </w:r>
      <w:r w:rsidRPr="00AE47B8">
        <w:rPr>
          <w:rFonts w:cstheme="minorHAnsi"/>
          <w:bCs/>
          <w:sz w:val="24"/>
          <w:szCs w:val="24"/>
        </w:rPr>
        <w:t>‘curated’ experiences</w:t>
      </w:r>
      <w:r w:rsidRPr="00AE47B8">
        <w:rPr>
          <w:rFonts w:cstheme="minorHAnsi"/>
          <w:sz w:val="24"/>
          <w:szCs w:val="24"/>
        </w:rPr>
        <w:t xml:space="preserve"> based on an access need. E.g. talking about all available provisions in one message. </w:t>
      </w:r>
    </w:p>
    <w:p w14:paraId="748446EF" w14:textId="77777777" w:rsidR="00AE47B8" w:rsidRPr="00AE47B8" w:rsidRDefault="00AE47B8" w:rsidP="00AE47B8">
      <w:pPr>
        <w:pStyle w:val="ListParagraph"/>
        <w:numPr>
          <w:ilvl w:val="1"/>
          <w:numId w:val="3"/>
        </w:numPr>
        <w:rPr>
          <w:rFonts w:cstheme="minorHAnsi"/>
          <w:sz w:val="24"/>
          <w:szCs w:val="24"/>
        </w:rPr>
      </w:pPr>
      <w:r w:rsidRPr="00AE47B8">
        <w:rPr>
          <w:rFonts w:cstheme="minorHAnsi"/>
          <w:sz w:val="24"/>
          <w:szCs w:val="24"/>
        </w:rPr>
        <w:t>Access for audiences</w:t>
      </w:r>
    </w:p>
    <w:p w14:paraId="009DFC1C"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Step free access</w:t>
      </w:r>
      <w:r w:rsidRPr="00AE47B8">
        <w:rPr>
          <w:rFonts w:cstheme="minorHAnsi"/>
          <w:sz w:val="24"/>
          <w:szCs w:val="24"/>
        </w:rPr>
        <w:t xml:space="preserve"> – if a site isn’t naturally accessible, either </w:t>
      </w:r>
      <w:r w:rsidRPr="00AE47B8">
        <w:rPr>
          <w:rFonts w:cstheme="minorHAnsi"/>
          <w:sz w:val="24"/>
          <w:szCs w:val="24"/>
        </w:rPr>
        <w:br/>
      </w:r>
      <w:r w:rsidRPr="00AE47B8">
        <w:rPr>
          <w:rFonts w:cstheme="minorHAnsi"/>
          <w:sz w:val="24"/>
          <w:szCs w:val="24"/>
        </w:rPr>
        <w:tab/>
        <w:t>a) don’t use it</w:t>
      </w:r>
      <w:r w:rsidRPr="00AE47B8">
        <w:rPr>
          <w:rFonts w:cstheme="minorHAnsi"/>
          <w:sz w:val="24"/>
          <w:szCs w:val="24"/>
        </w:rPr>
        <w:br/>
      </w:r>
      <w:r w:rsidRPr="00AE47B8">
        <w:rPr>
          <w:rFonts w:cstheme="minorHAnsi"/>
          <w:sz w:val="24"/>
          <w:szCs w:val="24"/>
        </w:rPr>
        <w:tab/>
        <w:t>b) heavily invest in ways of making it accessible</w:t>
      </w:r>
    </w:p>
    <w:p w14:paraId="47DD77B7"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Assisted route</w:t>
      </w:r>
      <w:r w:rsidRPr="00AE47B8">
        <w:rPr>
          <w:rFonts w:cstheme="minorHAnsi"/>
          <w:sz w:val="24"/>
          <w:szCs w:val="24"/>
        </w:rPr>
        <w:t xml:space="preserve"> for processional shows – a mobile viewing area for access users so that they always have the best view of the show (photo)</w:t>
      </w:r>
    </w:p>
    <w:p w14:paraId="16469481"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Audio loops at info points / BSL / Captioning (Difference Engine)/ Audio Description &amp; touch tours</w:t>
      </w:r>
    </w:p>
    <w:p w14:paraId="2CBBE2D2"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Show adjustments</w:t>
      </w:r>
    </w:p>
    <w:p w14:paraId="3EF9507B"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 xml:space="preserve">Train </w:t>
      </w:r>
      <w:r w:rsidRPr="00AE47B8">
        <w:rPr>
          <w:rFonts w:cstheme="minorHAnsi"/>
          <w:sz w:val="24"/>
          <w:szCs w:val="24"/>
        </w:rPr>
        <w:t xml:space="preserve">all volunteers and external staff in access so that everyone is aware of the provision and </w:t>
      </w:r>
      <w:proofErr w:type="gramStart"/>
      <w:r w:rsidRPr="00AE47B8">
        <w:rPr>
          <w:rFonts w:cstheme="minorHAnsi"/>
          <w:sz w:val="24"/>
          <w:szCs w:val="24"/>
        </w:rPr>
        <w:t>are able to</w:t>
      </w:r>
      <w:proofErr w:type="gramEnd"/>
      <w:r w:rsidRPr="00AE47B8">
        <w:rPr>
          <w:rFonts w:cstheme="minorHAnsi"/>
          <w:sz w:val="24"/>
          <w:szCs w:val="24"/>
        </w:rPr>
        <w:t xml:space="preserve"> convey that to audiences</w:t>
      </w:r>
    </w:p>
    <w:p w14:paraId="35FD09DF" w14:textId="0E40F56A" w:rsidR="00AE47B8" w:rsidRPr="00BF761A" w:rsidRDefault="00AE47B8" w:rsidP="00AE47B8">
      <w:pPr>
        <w:pStyle w:val="ListParagraph"/>
        <w:numPr>
          <w:ilvl w:val="1"/>
          <w:numId w:val="3"/>
        </w:numPr>
        <w:rPr>
          <w:rFonts w:cstheme="minorHAnsi"/>
          <w:sz w:val="24"/>
          <w:szCs w:val="24"/>
        </w:rPr>
      </w:pPr>
      <w:r w:rsidRPr="00BF761A">
        <w:rPr>
          <w:rFonts w:cstheme="minorHAnsi"/>
          <w:sz w:val="24"/>
          <w:szCs w:val="24"/>
        </w:rPr>
        <w:t>Top tips for festivals</w:t>
      </w:r>
    </w:p>
    <w:p w14:paraId="6FB5092D"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Make </w:t>
      </w:r>
      <w:r w:rsidRPr="00AE47B8">
        <w:rPr>
          <w:rFonts w:cstheme="minorHAnsi"/>
          <w:bCs/>
          <w:sz w:val="24"/>
          <w:szCs w:val="24"/>
        </w:rPr>
        <w:t xml:space="preserve">your access offer as clear as possible. </w:t>
      </w:r>
      <w:r w:rsidRPr="00AE47B8">
        <w:rPr>
          <w:rFonts w:cstheme="minorHAnsi"/>
          <w:sz w:val="24"/>
          <w:szCs w:val="24"/>
        </w:rPr>
        <w:t xml:space="preserve">To simplify that even further, make your ‘access’ point of contact super easy, so if it’s </w:t>
      </w:r>
      <w:r w:rsidRPr="00AE47B8">
        <w:rPr>
          <w:rFonts w:cstheme="minorHAnsi"/>
          <w:sz w:val="24"/>
          <w:szCs w:val="24"/>
        </w:rPr>
        <w:lastRenderedPageBreak/>
        <w:t xml:space="preserve">not easy to navigate, at least you have ways to get in touch with one person who can help via phone, email and physical address </w:t>
      </w:r>
    </w:p>
    <w:p w14:paraId="0F2E0294"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Budget for it</w:t>
      </w:r>
      <w:r w:rsidRPr="00AE47B8">
        <w:rPr>
          <w:rFonts w:cstheme="minorHAnsi"/>
          <w:sz w:val="24"/>
          <w:szCs w:val="24"/>
        </w:rPr>
        <w:t xml:space="preserve">. You can do a lot for low budget, but that takes time. Other options aren’t </w:t>
      </w:r>
      <w:proofErr w:type="gramStart"/>
      <w:r w:rsidRPr="00AE47B8">
        <w:rPr>
          <w:rFonts w:cstheme="minorHAnsi"/>
          <w:sz w:val="24"/>
          <w:szCs w:val="24"/>
        </w:rPr>
        <w:t>cheap</w:t>
      </w:r>
      <w:proofErr w:type="gramEnd"/>
      <w:r w:rsidRPr="00AE47B8">
        <w:rPr>
          <w:rFonts w:cstheme="minorHAnsi"/>
          <w:sz w:val="24"/>
          <w:szCs w:val="24"/>
        </w:rPr>
        <w:t xml:space="preserve"> and it can be daunting. </w:t>
      </w:r>
    </w:p>
    <w:p w14:paraId="7325ABB9"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 xml:space="preserve">Talk to your artists early </w:t>
      </w:r>
      <w:r w:rsidRPr="00AE47B8">
        <w:rPr>
          <w:rFonts w:cstheme="minorHAnsi"/>
          <w:sz w:val="24"/>
          <w:szCs w:val="24"/>
        </w:rPr>
        <w:t xml:space="preserve">so you can have time to </w:t>
      </w:r>
      <w:proofErr w:type="gramStart"/>
      <w:r w:rsidRPr="00AE47B8">
        <w:rPr>
          <w:rFonts w:cstheme="minorHAnsi"/>
          <w:sz w:val="24"/>
          <w:szCs w:val="24"/>
        </w:rPr>
        <w:t>make adjustments</w:t>
      </w:r>
      <w:proofErr w:type="gramEnd"/>
    </w:p>
    <w:p w14:paraId="6D13A1C5" w14:textId="0045E867" w:rsidR="00AE47B8" w:rsidRPr="00BF761A" w:rsidRDefault="00AE47B8" w:rsidP="00AE47B8">
      <w:pPr>
        <w:ind w:left="1440" w:firstLine="720"/>
        <w:rPr>
          <w:rFonts w:cstheme="minorHAnsi"/>
          <w:sz w:val="24"/>
          <w:szCs w:val="24"/>
        </w:rPr>
      </w:pPr>
      <w:r w:rsidRPr="00BF761A">
        <w:rPr>
          <w:rFonts w:cstheme="minorHAnsi"/>
          <w:sz w:val="24"/>
          <w:szCs w:val="24"/>
        </w:rPr>
        <w:t>Festival Access Questions to artists</w:t>
      </w:r>
    </w:p>
    <w:p w14:paraId="5C177CE2" w14:textId="77777777" w:rsidR="00AE47B8" w:rsidRPr="00BF761A" w:rsidRDefault="00AE47B8" w:rsidP="00AE47B8">
      <w:pPr>
        <w:pStyle w:val="ListParagraph"/>
        <w:numPr>
          <w:ilvl w:val="2"/>
          <w:numId w:val="3"/>
        </w:numPr>
        <w:rPr>
          <w:rFonts w:cstheme="minorHAnsi"/>
          <w:sz w:val="24"/>
          <w:szCs w:val="24"/>
        </w:rPr>
      </w:pPr>
      <w:r w:rsidRPr="00BF761A">
        <w:rPr>
          <w:rFonts w:cstheme="minorHAnsi"/>
          <w:bCs/>
          <w:sz w:val="24"/>
          <w:szCs w:val="24"/>
        </w:rPr>
        <w:t>Access for D/deaf and disabled artists and audiences</w:t>
      </w:r>
    </w:p>
    <w:p w14:paraId="6F7D7E8F" w14:textId="77777777" w:rsidR="00AE47B8" w:rsidRPr="00BF761A" w:rsidRDefault="00AE47B8" w:rsidP="00AE47B8">
      <w:pPr>
        <w:pStyle w:val="ListParagraph"/>
        <w:numPr>
          <w:ilvl w:val="3"/>
          <w:numId w:val="3"/>
        </w:numPr>
        <w:rPr>
          <w:rFonts w:cstheme="minorHAnsi"/>
          <w:sz w:val="24"/>
          <w:szCs w:val="24"/>
        </w:rPr>
      </w:pPr>
      <w:r w:rsidRPr="00BF761A">
        <w:rPr>
          <w:rFonts w:cstheme="minorHAnsi"/>
          <w:sz w:val="24"/>
          <w:szCs w:val="24"/>
        </w:rPr>
        <w:t>Do any people in your group have access requirements?  (i.e. BSL, wheelchair access etc.)</w:t>
      </w:r>
    </w:p>
    <w:p w14:paraId="04564BF1" w14:textId="77777777" w:rsidR="00AE47B8" w:rsidRPr="00BF761A" w:rsidRDefault="00AE47B8" w:rsidP="00AE47B8">
      <w:pPr>
        <w:pStyle w:val="ListParagraph"/>
        <w:numPr>
          <w:ilvl w:val="3"/>
          <w:numId w:val="3"/>
        </w:numPr>
        <w:rPr>
          <w:rFonts w:cstheme="minorHAnsi"/>
          <w:sz w:val="24"/>
          <w:szCs w:val="24"/>
        </w:rPr>
      </w:pPr>
      <w:r w:rsidRPr="00BF761A">
        <w:rPr>
          <w:rFonts w:cstheme="minorHAnsi"/>
          <w:sz w:val="24"/>
          <w:szCs w:val="24"/>
        </w:rPr>
        <w:t>Please provide details of any access requirements</w:t>
      </w:r>
    </w:p>
    <w:p w14:paraId="352DB07D" w14:textId="77777777" w:rsidR="00AE47B8" w:rsidRPr="00BF761A" w:rsidRDefault="00AE47B8" w:rsidP="00AE47B8">
      <w:pPr>
        <w:pStyle w:val="ListParagraph"/>
        <w:numPr>
          <w:ilvl w:val="2"/>
          <w:numId w:val="3"/>
        </w:numPr>
        <w:rPr>
          <w:rFonts w:cstheme="minorHAnsi"/>
          <w:sz w:val="24"/>
          <w:szCs w:val="24"/>
        </w:rPr>
      </w:pPr>
      <w:r w:rsidRPr="00BF761A">
        <w:rPr>
          <w:rFonts w:cstheme="minorHAnsi"/>
          <w:bCs/>
          <w:sz w:val="24"/>
          <w:szCs w:val="24"/>
        </w:rPr>
        <w:t>Performance access</w:t>
      </w:r>
    </w:p>
    <w:p w14:paraId="41A94CBC" w14:textId="77777777" w:rsidR="00AE47B8" w:rsidRPr="00BF761A" w:rsidRDefault="00AE47B8" w:rsidP="00AE47B8">
      <w:pPr>
        <w:ind w:left="2160"/>
        <w:rPr>
          <w:rFonts w:cstheme="minorHAnsi"/>
          <w:sz w:val="24"/>
          <w:szCs w:val="24"/>
        </w:rPr>
      </w:pPr>
      <w:r w:rsidRPr="00BF761A">
        <w:rPr>
          <w:rFonts w:cstheme="minorHAnsi"/>
          <w:sz w:val="24"/>
          <w:szCs w:val="24"/>
        </w:rPr>
        <w:t>We aim to make our festival as accessible as possible to all audiences. Providing access for D/deaf and visually impaired audience members usually requires advance preparation. Please help us plan for this by letting us know the following:</w:t>
      </w:r>
    </w:p>
    <w:p w14:paraId="39720B7E" w14:textId="77777777" w:rsidR="00AE47B8" w:rsidRPr="00BF761A" w:rsidRDefault="00AE47B8" w:rsidP="00AE47B8">
      <w:pPr>
        <w:pStyle w:val="ListParagraph"/>
        <w:numPr>
          <w:ilvl w:val="3"/>
          <w:numId w:val="3"/>
        </w:numPr>
        <w:rPr>
          <w:rFonts w:cstheme="minorHAnsi"/>
          <w:sz w:val="24"/>
          <w:szCs w:val="24"/>
        </w:rPr>
      </w:pPr>
      <w:r w:rsidRPr="00BF761A">
        <w:rPr>
          <w:rFonts w:cstheme="minorHAnsi"/>
          <w:sz w:val="24"/>
          <w:szCs w:val="24"/>
        </w:rPr>
        <w:t>Are there any elements in your performance/activity/installation that could present an issue for audience members with access needs?</w:t>
      </w:r>
    </w:p>
    <w:p w14:paraId="3FC1CF5C" w14:textId="77777777" w:rsidR="00AE47B8" w:rsidRPr="00BF761A" w:rsidRDefault="00AE47B8" w:rsidP="00AE47B8">
      <w:pPr>
        <w:pStyle w:val="ListParagraph"/>
        <w:numPr>
          <w:ilvl w:val="3"/>
          <w:numId w:val="3"/>
        </w:numPr>
        <w:rPr>
          <w:rFonts w:cstheme="minorHAnsi"/>
          <w:sz w:val="24"/>
          <w:szCs w:val="24"/>
        </w:rPr>
      </w:pPr>
      <w:r w:rsidRPr="00BF761A">
        <w:rPr>
          <w:rFonts w:cstheme="minorHAnsi"/>
          <w:sz w:val="24"/>
          <w:szCs w:val="24"/>
        </w:rPr>
        <w:t>Does your performance include spoken word (scripted, unscripted or in song</w:t>
      </w:r>
      <w:proofErr w:type="gramStart"/>
      <w:r w:rsidRPr="00BF761A">
        <w:rPr>
          <w:rFonts w:cstheme="minorHAnsi"/>
          <w:sz w:val="24"/>
          <w:szCs w:val="24"/>
        </w:rPr>
        <w:t>)</w:t>
      </w:r>
      <w:proofErr w:type="gramEnd"/>
    </w:p>
    <w:p w14:paraId="60EDC5BE" w14:textId="1675C98C" w:rsidR="00AE47B8" w:rsidRPr="00BF761A" w:rsidRDefault="00AE47B8" w:rsidP="00AE47B8">
      <w:pPr>
        <w:pStyle w:val="ListParagraph"/>
        <w:numPr>
          <w:ilvl w:val="3"/>
          <w:numId w:val="3"/>
        </w:numPr>
        <w:rPr>
          <w:rFonts w:cstheme="minorHAnsi"/>
          <w:sz w:val="24"/>
          <w:szCs w:val="24"/>
        </w:rPr>
      </w:pPr>
      <w:r w:rsidRPr="00BF761A">
        <w:rPr>
          <w:rFonts w:cstheme="minorHAnsi"/>
          <w:sz w:val="24"/>
          <w:szCs w:val="24"/>
        </w:rPr>
        <w:t xml:space="preserve">If your performance already includes accessible </w:t>
      </w:r>
      <w:proofErr w:type="gramStart"/>
      <w:r w:rsidRPr="00BF761A">
        <w:rPr>
          <w:rFonts w:cstheme="minorHAnsi"/>
          <w:sz w:val="24"/>
          <w:szCs w:val="24"/>
        </w:rPr>
        <w:t>features</w:t>
      </w:r>
      <w:proofErr w:type="gramEnd"/>
      <w:r w:rsidRPr="00BF761A">
        <w:rPr>
          <w:rFonts w:cstheme="minorHAnsi"/>
          <w:sz w:val="24"/>
          <w:szCs w:val="24"/>
        </w:rPr>
        <w:t xml:space="preserve"> please describe here</w:t>
      </w:r>
    </w:p>
    <w:p w14:paraId="5CEC1B3D" w14:textId="1D629EBD" w:rsidR="00AE47B8" w:rsidRPr="00BF761A" w:rsidRDefault="00AE47B8" w:rsidP="00AE47B8">
      <w:pPr>
        <w:pStyle w:val="ListParagraph"/>
        <w:numPr>
          <w:ilvl w:val="1"/>
          <w:numId w:val="3"/>
        </w:numPr>
        <w:rPr>
          <w:rFonts w:cstheme="minorHAnsi"/>
          <w:sz w:val="24"/>
          <w:szCs w:val="24"/>
        </w:rPr>
      </w:pPr>
      <w:r w:rsidRPr="00BF761A">
        <w:rPr>
          <w:rFonts w:cstheme="minorHAnsi"/>
          <w:sz w:val="24"/>
          <w:szCs w:val="24"/>
        </w:rPr>
        <w:t>Top tips for artists</w:t>
      </w:r>
    </w:p>
    <w:p w14:paraId="7E4C9549" w14:textId="77777777" w:rsidR="00AE47B8" w:rsidRPr="00AE47B8" w:rsidRDefault="00AE47B8" w:rsidP="00AE47B8">
      <w:pPr>
        <w:pStyle w:val="ListParagraph"/>
        <w:numPr>
          <w:ilvl w:val="2"/>
          <w:numId w:val="3"/>
        </w:numPr>
        <w:rPr>
          <w:rFonts w:cstheme="minorHAnsi"/>
          <w:sz w:val="24"/>
          <w:szCs w:val="24"/>
        </w:rPr>
      </w:pPr>
      <w:r w:rsidRPr="00AE47B8">
        <w:rPr>
          <w:rFonts w:cstheme="minorHAnsi"/>
          <w:sz w:val="24"/>
          <w:szCs w:val="24"/>
        </w:rPr>
        <w:t xml:space="preserve">Make your </w:t>
      </w:r>
      <w:r w:rsidRPr="00AE47B8">
        <w:rPr>
          <w:rFonts w:cstheme="minorHAnsi"/>
          <w:bCs/>
          <w:sz w:val="24"/>
          <w:szCs w:val="24"/>
        </w:rPr>
        <w:t xml:space="preserve">participation </w:t>
      </w:r>
      <w:r w:rsidRPr="00AE47B8">
        <w:rPr>
          <w:rFonts w:cstheme="minorHAnsi"/>
          <w:sz w:val="24"/>
          <w:szCs w:val="24"/>
        </w:rPr>
        <w:t xml:space="preserve">opportunities as adaptable as possible so that people of all abilities </w:t>
      </w:r>
      <w:proofErr w:type="gramStart"/>
      <w:r w:rsidRPr="00AE47B8">
        <w:rPr>
          <w:rFonts w:cstheme="minorHAnsi"/>
          <w:sz w:val="24"/>
          <w:szCs w:val="24"/>
        </w:rPr>
        <w:t>are able to</w:t>
      </w:r>
      <w:proofErr w:type="gramEnd"/>
      <w:r w:rsidRPr="00AE47B8">
        <w:rPr>
          <w:rFonts w:cstheme="minorHAnsi"/>
          <w:sz w:val="24"/>
          <w:szCs w:val="24"/>
        </w:rPr>
        <w:t xml:space="preserve"> still take part</w:t>
      </w:r>
    </w:p>
    <w:p w14:paraId="5B08001D" w14:textId="77777777" w:rsidR="00AE47B8" w:rsidRPr="00AE47B8" w:rsidRDefault="00AE47B8" w:rsidP="00AE47B8">
      <w:pPr>
        <w:pStyle w:val="ListParagraph"/>
        <w:numPr>
          <w:ilvl w:val="2"/>
          <w:numId w:val="3"/>
        </w:numPr>
        <w:rPr>
          <w:rFonts w:cstheme="minorHAnsi"/>
          <w:sz w:val="24"/>
          <w:szCs w:val="24"/>
        </w:rPr>
      </w:pPr>
      <w:r w:rsidRPr="00AE47B8">
        <w:rPr>
          <w:rFonts w:cstheme="minorHAnsi"/>
          <w:bCs/>
          <w:sz w:val="24"/>
          <w:szCs w:val="24"/>
        </w:rPr>
        <w:t xml:space="preserve">Ask the festival </w:t>
      </w:r>
      <w:r w:rsidRPr="00AE47B8">
        <w:rPr>
          <w:rFonts w:cstheme="minorHAnsi"/>
          <w:sz w:val="24"/>
          <w:szCs w:val="24"/>
        </w:rPr>
        <w:t xml:space="preserve">and see if there’s something they can do to help. E.g. Don’t be afraid to ask for an interpreter to be provided. Also, let festivals know if you are going the extra mile and making your show accessible, maybe the festival can do a feature on it!  </w:t>
      </w:r>
    </w:p>
    <w:p w14:paraId="6B70865C" w14:textId="77777777" w:rsidR="00AE47B8" w:rsidRPr="00BF761A" w:rsidRDefault="00AE47B8" w:rsidP="00AE47B8">
      <w:pPr>
        <w:rPr>
          <w:rFonts w:cstheme="minorHAnsi"/>
          <w:sz w:val="24"/>
          <w:szCs w:val="24"/>
        </w:rPr>
      </w:pPr>
    </w:p>
    <w:sectPr w:rsidR="00AE47B8" w:rsidRPr="00BF761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7CD8" w14:textId="77777777" w:rsidR="00D2095E" w:rsidRDefault="00D2095E" w:rsidP="00BF761A">
      <w:pPr>
        <w:spacing w:after="0" w:line="240" w:lineRule="auto"/>
      </w:pPr>
      <w:r>
        <w:separator/>
      </w:r>
    </w:p>
  </w:endnote>
  <w:endnote w:type="continuationSeparator" w:id="0">
    <w:p w14:paraId="7016EF91" w14:textId="77777777" w:rsidR="00D2095E" w:rsidRDefault="00D2095E" w:rsidP="00BF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611F" w14:textId="77777777" w:rsidR="00D2095E" w:rsidRDefault="00D2095E" w:rsidP="00BF761A">
      <w:pPr>
        <w:spacing w:after="0" w:line="240" w:lineRule="auto"/>
      </w:pPr>
      <w:r>
        <w:separator/>
      </w:r>
    </w:p>
  </w:footnote>
  <w:footnote w:type="continuationSeparator" w:id="0">
    <w:p w14:paraId="397A6788" w14:textId="77777777" w:rsidR="00D2095E" w:rsidRDefault="00D2095E" w:rsidP="00BF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4C1E" w14:textId="4449AD75" w:rsidR="00BF761A" w:rsidRDefault="00BF761A">
    <w:pPr>
      <w:pStyle w:val="Header"/>
    </w:pPr>
    <w:r w:rsidRPr="003864D8">
      <w:rPr>
        <w:rFonts w:cstheme="minorHAnsi"/>
        <w:noProof/>
        <w:sz w:val="24"/>
        <w:szCs w:val="24"/>
        <w:lang w:eastAsia="en-GB"/>
      </w:rPr>
      <w:drawing>
        <wp:anchor distT="0" distB="0" distL="114300" distR="114300" simplePos="0" relativeHeight="251661312" behindDoc="1" locked="0" layoutInCell="1" allowOverlap="1" wp14:anchorId="625EF6BF" wp14:editId="27A4C8D7">
          <wp:simplePos x="0" y="0"/>
          <wp:positionH relativeFrom="column">
            <wp:posOffset>2943225</wp:posOffset>
          </wp:positionH>
          <wp:positionV relativeFrom="paragraph">
            <wp:posOffset>-344805</wp:posOffset>
          </wp:positionV>
          <wp:extent cx="1112520" cy="523875"/>
          <wp:effectExtent l="0" t="0" r="0" b="9525"/>
          <wp:wrapTight wrapText="bothSides">
            <wp:wrapPolygon edited="0">
              <wp:start x="0" y="0"/>
              <wp:lineTo x="0" y="21207"/>
              <wp:lineTo x="21082" y="21207"/>
              <wp:lineTo x="210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W Logo - Outdoor Ar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523875"/>
                  </a:xfrm>
                  <a:prstGeom prst="rect">
                    <a:avLst/>
                  </a:prstGeom>
                </pic:spPr>
              </pic:pic>
            </a:graphicData>
          </a:graphic>
          <wp14:sizeRelH relativeFrom="margin">
            <wp14:pctWidth>0</wp14:pctWidth>
          </wp14:sizeRelH>
          <wp14:sizeRelV relativeFrom="margin">
            <wp14:pctHeight>0</wp14:pctHeight>
          </wp14:sizeRelV>
        </wp:anchor>
      </w:drawing>
    </w:r>
    <w:r w:rsidRPr="00BF761A">
      <w:drawing>
        <wp:anchor distT="0" distB="0" distL="114300" distR="114300" simplePos="0" relativeHeight="251659264" behindDoc="0" locked="0" layoutInCell="1" allowOverlap="1" wp14:anchorId="70E7A11B" wp14:editId="3EEA8D49">
          <wp:simplePos x="0" y="0"/>
          <wp:positionH relativeFrom="column">
            <wp:posOffset>1638300</wp:posOffset>
          </wp:positionH>
          <wp:positionV relativeFrom="paragraph">
            <wp:posOffset>-325755</wp:posOffset>
          </wp:positionV>
          <wp:extent cx="1108710" cy="533400"/>
          <wp:effectExtent l="0" t="0" r="0" b="0"/>
          <wp:wrapThrough wrapText="bothSides">
            <wp:wrapPolygon edited="0">
              <wp:start x="0" y="0"/>
              <wp:lineTo x="0" y="20829"/>
              <wp:lineTo x="21155" y="20829"/>
              <wp:lineTo x="21155" y="0"/>
              <wp:lineTo x="0" y="0"/>
            </wp:wrapPolygon>
          </wp:wrapThrough>
          <wp:docPr id="2" name="Picture 2" descr="\\192.168.16.2\company\Stephen Munn\Marketing\Visual Identity\De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2\company\Stephen Munn\Marketing\Visual Identity\Ded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61A">
      <w:drawing>
        <wp:anchor distT="0" distB="0" distL="114300" distR="114300" simplePos="0" relativeHeight="251660288" behindDoc="0" locked="0" layoutInCell="1" allowOverlap="1" wp14:anchorId="3BF54A1D" wp14:editId="0981314C">
          <wp:simplePos x="0" y="0"/>
          <wp:positionH relativeFrom="column">
            <wp:posOffset>76200</wp:posOffset>
          </wp:positionH>
          <wp:positionV relativeFrom="paragraph">
            <wp:posOffset>-335280</wp:posOffset>
          </wp:positionV>
          <wp:extent cx="1280795" cy="600075"/>
          <wp:effectExtent l="0" t="0" r="0" b="9525"/>
          <wp:wrapThrough wrapText="bothSides">
            <wp:wrapPolygon edited="0">
              <wp:start x="0" y="0"/>
              <wp:lineTo x="0" y="21257"/>
              <wp:lineTo x="21204" y="21257"/>
              <wp:lineTo x="212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Site logo lg copy 2.png"/>
                  <pic:cNvPicPr/>
                </pic:nvPicPr>
                <pic:blipFill>
                  <a:blip r:embed="rId3"/>
                  <a:stretch>
                    <a:fillRect/>
                  </a:stretch>
                </pic:blipFill>
                <pic:spPr>
                  <a:xfrm>
                    <a:off x="0" y="0"/>
                    <a:ext cx="128079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D2D"/>
    <w:multiLevelType w:val="hybridMultilevel"/>
    <w:tmpl w:val="F618B534"/>
    <w:lvl w:ilvl="0" w:tplc="156C4C34">
      <w:start w:val="1"/>
      <w:numFmt w:val="bullet"/>
      <w:lvlText w:val=""/>
      <w:lvlJc w:val="left"/>
      <w:pPr>
        <w:tabs>
          <w:tab w:val="num" w:pos="720"/>
        </w:tabs>
        <w:ind w:left="720" w:hanging="360"/>
      </w:pPr>
      <w:rPr>
        <w:rFonts w:ascii="Wingdings 3" w:hAnsi="Wingdings 3" w:hint="default"/>
      </w:rPr>
    </w:lvl>
    <w:lvl w:ilvl="1" w:tplc="F438C0D0" w:tentative="1">
      <w:start w:val="1"/>
      <w:numFmt w:val="bullet"/>
      <w:lvlText w:val=""/>
      <w:lvlJc w:val="left"/>
      <w:pPr>
        <w:tabs>
          <w:tab w:val="num" w:pos="1440"/>
        </w:tabs>
        <w:ind w:left="1440" w:hanging="360"/>
      </w:pPr>
      <w:rPr>
        <w:rFonts w:ascii="Wingdings 3" w:hAnsi="Wingdings 3" w:hint="default"/>
      </w:rPr>
    </w:lvl>
    <w:lvl w:ilvl="2" w:tplc="A37EB900" w:tentative="1">
      <w:start w:val="1"/>
      <w:numFmt w:val="bullet"/>
      <w:lvlText w:val=""/>
      <w:lvlJc w:val="left"/>
      <w:pPr>
        <w:tabs>
          <w:tab w:val="num" w:pos="2160"/>
        </w:tabs>
        <w:ind w:left="2160" w:hanging="360"/>
      </w:pPr>
      <w:rPr>
        <w:rFonts w:ascii="Wingdings 3" w:hAnsi="Wingdings 3" w:hint="default"/>
      </w:rPr>
    </w:lvl>
    <w:lvl w:ilvl="3" w:tplc="C232701A" w:tentative="1">
      <w:start w:val="1"/>
      <w:numFmt w:val="bullet"/>
      <w:lvlText w:val=""/>
      <w:lvlJc w:val="left"/>
      <w:pPr>
        <w:tabs>
          <w:tab w:val="num" w:pos="2880"/>
        </w:tabs>
        <w:ind w:left="2880" w:hanging="360"/>
      </w:pPr>
      <w:rPr>
        <w:rFonts w:ascii="Wingdings 3" w:hAnsi="Wingdings 3" w:hint="default"/>
      </w:rPr>
    </w:lvl>
    <w:lvl w:ilvl="4" w:tplc="173001BC" w:tentative="1">
      <w:start w:val="1"/>
      <w:numFmt w:val="bullet"/>
      <w:lvlText w:val=""/>
      <w:lvlJc w:val="left"/>
      <w:pPr>
        <w:tabs>
          <w:tab w:val="num" w:pos="3600"/>
        </w:tabs>
        <w:ind w:left="3600" w:hanging="360"/>
      </w:pPr>
      <w:rPr>
        <w:rFonts w:ascii="Wingdings 3" w:hAnsi="Wingdings 3" w:hint="default"/>
      </w:rPr>
    </w:lvl>
    <w:lvl w:ilvl="5" w:tplc="C76AD540" w:tentative="1">
      <w:start w:val="1"/>
      <w:numFmt w:val="bullet"/>
      <w:lvlText w:val=""/>
      <w:lvlJc w:val="left"/>
      <w:pPr>
        <w:tabs>
          <w:tab w:val="num" w:pos="4320"/>
        </w:tabs>
        <w:ind w:left="4320" w:hanging="360"/>
      </w:pPr>
      <w:rPr>
        <w:rFonts w:ascii="Wingdings 3" w:hAnsi="Wingdings 3" w:hint="default"/>
      </w:rPr>
    </w:lvl>
    <w:lvl w:ilvl="6" w:tplc="76180082" w:tentative="1">
      <w:start w:val="1"/>
      <w:numFmt w:val="bullet"/>
      <w:lvlText w:val=""/>
      <w:lvlJc w:val="left"/>
      <w:pPr>
        <w:tabs>
          <w:tab w:val="num" w:pos="5040"/>
        </w:tabs>
        <w:ind w:left="5040" w:hanging="360"/>
      </w:pPr>
      <w:rPr>
        <w:rFonts w:ascii="Wingdings 3" w:hAnsi="Wingdings 3" w:hint="default"/>
      </w:rPr>
    </w:lvl>
    <w:lvl w:ilvl="7" w:tplc="C79681DC" w:tentative="1">
      <w:start w:val="1"/>
      <w:numFmt w:val="bullet"/>
      <w:lvlText w:val=""/>
      <w:lvlJc w:val="left"/>
      <w:pPr>
        <w:tabs>
          <w:tab w:val="num" w:pos="5760"/>
        </w:tabs>
        <w:ind w:left="5760" w:hanging="360"/>
      </w:pPr>
      <w:rPr>
        <w:rFonts w:ascii="Wingdings 3" w:hAnsi="Wingdings 3" w:hint="default"/>
      </w:rPr>
    </w:lvl>
    <w:lvl w:ilvl="8" w:tplc="731C5E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090065"/>
    <w:multiLevelType w:val="hybridMultilevel"/>
    <w:tmpl w:val="84E4B46E"/>
    <w:lvl w:ilvl="0" w:tplc="4EEC02A2">
      <w:start w:val="1"/>
      <w:numFmt w:val="bullet"/>
      <w:lvlText w:val=""/>
      <w:lvlJc w:val="left"/>
      <w:pPr>
        <w:tabs>
          <w:tab w:val="num" w:pos="720"/>
        </w:tabs>
        <w:ind w:left="720" w:hanging="360"/>
      </w:pPr>
      <w:rPr>
        <w:rFonts w:ascii="Wingdings 3" w:hAnsi="Wingdings 3" w:hint="default"/>
      </w:rPr>
    </w:lvl>
    <w:lvl w:ilvl="1" w:tplc="5492DF36">
      <w:start w:val="1"/>
      <w:numFmt w:val="bullet"/>
      <w:lvlText w:val=""/>
      <w:lvlJc w:val="left"/>
      <w:pPr>
        <w:tabs>
          <w:tab w:val="num" w:pos="1440"/>
        </w:tabs>
        <w:ind w:left="1440" w:hanging="360"/>
      </w:pPr>
      <w:rPr>
        <w:rFonts w:ascii="Wingdings 3" w:hAnsi="Wingdings 3" w:hint="default"/>
      </w:rPr>
    </w:lvl>
    <w:lvl w:ilvl="2" w:tplc="D3C491A8" w:tentative="1">
      <w:start w:val="1"/>
      <w:numFmt w:val="bullet"/>
      <w:lvlText w:val=""/>
      <w:lvlJc w:val="left"/>
      <w:pPr>
        <w:tabs>
          <w:tab w:val="num" w:pos="2160"/>
        </w:tabs>
        <w:ind w:left="2160" w:hanging="360"/>
      </w:pPr>
      <w:rPr>
        <w:rFonts w:ascii="Wingdings 3" w:hAnsi="Wingdings 3" w:hint="default"/>
      </w:rPr>
    </w:lvl>
    <w:lvl w:ilvl="3" w:tplc="4C5A9C3A" w:tentative="1">
      <w:start w:val="1"/>
      <w:numFmt w:val="bullet"/>
      <w:lvlText w:val=""/>
      <w:lvlJc w:val="left"/>
      <w:pPr>
        <w:tabs>
          <w:tab w:val="num" w:pos="2880"/>
        </w:tabs>
        <w:ind w:left="2880" w:hanging="360"/>
      </w:pPr>
      <w:rPr>
        <w:rFonts w:ascii="Wingdings 3" w:hAnsi="Wingdings 3" w:hint="default"/>
      </w:rPr>
    </w:lvl>
    <w:lvl w:ilvl="4" w:tplc="CE8E9B98" w:tentative="1">
      <w:start w:val="1"/>
      <w:numFmt w:val="bullet"/>
      <w:lvlText w:val=""/>
      <w:lvlJc w:val="left"/>
      <w:pPr>
        <w:tabs>
          <w:tab w:val="num" w:pos="3600"/>
        </w:tabs>
        <w:ind w:left="3600" w:hanging="360"/>
      </w:pPr>
      <w:rPr>
        <w:rFonts w:ascii="Wingdings 3" w:hAnsi="Wingdings 3" w:hint="default"/>
      </w:rPr>
    </w:lvl>
    <w:lvl w:ilvl="5" w:tplc="B256109A" w:tentative="1">
      <w:start w:val="1"/>
      <w:numFmt w:val="bullet"/>
      <w:lvlText w:val=""/>
      <w:lvlJc w:val="left"/>
      <w:pPr>
        <w:tabs>
          <w:tab w:val="num" w:pos="4320"/>
        </w:tabs>
        <w:ind w:left="4320" w:hanging="360"/>
      </w:pPr>
      <w:rPr>
        <w:rFonts w:ascii="Wingdings 3" w:hAnsi="Wingdings 3" w:hint="default"/>
      </w:rPr>
    </w:lvl>
    <w:lvl w:ilvl="6" w:tplc="29A03382" w:tentative="1">
      <w:start w:val="1"/>
      <w:numFmt w:val="bullet"/>
      <w:lvlText w:val=""/>
      <w:lvlJc w:val="left"/>
      <w:pPr>
        <w:tabs>
          <w:tab w:val="num" w:pos="5040"/>
        </w:tabs>
        <w:ind w:left="5040" w:hanging="360"/>
      </w:pPr>
      <w:rPr>
        <w:rFonts w:ascii="Wingdings 3" w:hAnsi="Wingdings 3" w:hint="default"/>
      </w:rPr>
    </w:lvl>
    <w:lvl w:ilvl="7" w:tplc="58B2350C" w:tentative="1">
      <w:start w:val="1"/>
      <w:numFmt w:val="bullet"/>
      <w:lvlText w:val=""/>
      <w:lvlJc w:val="left"/>
      <w:pPr>
        <w:tabs>
          <w:tab w:val="num" w:pos="5760"/>
        </w:tabs>
        <w:ind w:left="5760" w:hanging="360"/>
      </w:pPr>
      <w:rPr>
        <w:rFonts w:ascii="Wingdings 3" w:hAnsi="Wingdings 3" w:hint="default"/>
      </w:rPr>
    </w:lvl>
    <w:lvl w:ilvl="8" w:tplc="75F6D7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7E5E8D"/>
    <w:multiLevelType w:val="hybridMultilevel"/>
    <w:tmpl w:val="25D6FB34"/>
    <w:lvl w:ilvl="0" w:tplc="B0821D6C">
      <w:start w:val="1"/>
      <w:numFmt w:val="bullet"/>
      <w:lvlText w:val=""/>
      <w:lvlJc w:val="left"/>
      <w:pPr>
        <w:tabs>
          <w:tab w:val="num" w:pos="720"/>
        </w:tabs>
        <w:ind w:left="720" w:hanging="360"/>
      </w:pPr>
      <w:rPr>
        <w:rFonts w:ascii="Wingdings 3" w:hAnsi="Wingdings 3" w:hint="default"/>
      </w:rPr>
    </w:lvl>
    <w:lvl w:ilvl="1" w:tplc="07300CF2" w:tentative="1">
      <w:start w:val="1"/>
      <w:numFmt w:val="bullet"/>
      <w:lvlText w:val=""/>
      <w:lvlJc w:val="left"/>
      <w:pPr>
        <w:tabs>
          <w:tab w:val="num" w:pos="1440"/>
        </w:tabs>
        <w:ind w:left="1440" w:hanging="360"/>
      </w:pPr>
      <w:rPr>
        <w:rFonts w:ascii="Wingdings 3" w:hAnsi="Wingdings 3" w:hint="default"/>
      </w:rPr>
    </w:lvl>
    <w:lvl w:ilvl="2" w:tplc="E96675AC" w:tentative="1">
      <w:start w:val="1"/>
      <w:numFmt w:val="bullet"/>
      <w:lvlText w:val=""/>
      <w:lvlJc w:val="left"/>
      <w:pPr>
        <w:tabs>
          <w:tab w:val="num" w:pos="2160"/>
        </w:tabs>
        <w:ind w:left="2160" w:hanging="360"/>
      </w:pPr>
      <w:rPr>
        <w:rFonts w:ascii="Wingdings 3" w:hAnsi="Wingdings 3" w:hint="default"/>
      </w:rPr>
    </w:lvl>
    <w:lvl w:ilvl="3" w:tplc="C734B912" w:tentative="1">
      <w:start w:val="1"/>
      <w:numFmt w:val="bullet"/>
      <w:lvlText w:val=""/>
      <w:lvlJc w:val="left"/>
      <w:pPr>
        <w:tabs>
          <w:tab w:val="num" w:pos="2880"/>
        </w:tabs>
        <w:ind w:left="2880" w:hanging="360"/>
      </w:pPr>
      <w:rPr>
        <w:rFonts w:ascii="Wingdings 3" w:hAnsi="Wingdings 3" w:hint="default"/>
      </w:rPr>
    </w:lvl>
    <w:lvl w:ilvl="4" w:tplc="726C1AD4" w:tentative="1">
      <w:start w:val="1"/>
      <w:numFmt w:val="bullet"/>
      <w:lvlText w:val=""/>
      <w:lvlJc w:val="left"/>
      <w:pPr>
        <w:tabs>
          <w:tab w:val="num" w:pos="3600"/>
        </w:tabs>
        <w:ind w:left="3600" w:hanging="360"/>
      </w:pPr>
      <w:rPr>
        <w:rFonts w:ascii="Wingdings 3" w:hAnsi="Wingdings 3" w:hint="default"/>
      </w:rPr>
    </w:lvl>
    <w:lvl w:ilvl="5" w:tplc="79A677D0" w:tentative="1">
      <w:start w:val="1"/>
      <w:numFmt w:val="bullet"/>
      <w:lvlText w:val=""/>
      <w:lvlJc w:val="left"/>
      <w:pPr>
        <w:tabs>
          <w:tab w:val="num" w:pos="4320"/>
        </w:tabs>
        <w:ind w:left="4320" w:hanging="360"/>
      </w:pPr>
      <w:rPr>
        <w:rFonts w:ascii="Wingdings 3" w:hAnsi="Wingdings 3" w:hint="default"/>
      </w:rPr>
    </w:lvl>
    <w:lvl w:ilvl="6" w:tplc="F7007AC6" w:tentative="1">
      <w:start w:val="1"/>
      <w:numFmt w:val="bullet"/>
      <w:lvlText w:val=""/>
      <w:lvlJc w:val="left"/>
      <w:pPr>
        <w:tabs>
          <w:tab w:val="num" w:pos="5040"/>
        </w:tabs>
        <w:ind w:left="5040" w:hanging="360"/>
      </w:pPr>
      <w:rPr>
        <w:rFonts w:ascii="Wingdings 3" w:hAnsi="Wingdings 3" w:hint="default"/>
      </w:rPr>
    </w:lvl>
    <w:lvl w:ilvl="7" w:tplc="8708CAC8" w:tentative="1">
      <w:start w:val="1"/>
      <w:numFmt w:val="bullet"/>
      <w:lvlText w:val=""/>
      <w:lvlJc w:val="left"/>
      <w:pPr>
        <w:tabs>
          <w:tab w:val="num" w:pos="5760"/>
        </w:tabs>
        <w:ind w:left="5760" w:hanging="360"/>
      </w:pPr>
      <w:rPr>
        <w:rFonts w:ascii="Wingdings 3" w:hAnsi="Wingdings 3" w:hint="default"/>
      </w:rPr>
    </w:lvl>
    <w:lvl w:ilvl="8" w:tplc="12245AA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E43626"/>
    <w:multiLevelType w:val="hybridMultilevel"/>
    <w:tmpl w:val="D0F844CC"/>
    <w:lvl w:ilvl="0" w:tplc="3656E6F4">
      <w:numFmt w:val="bullet"/>
      <w:lvlText w:val="-"/>
      <w:lvlJc w:val="left"/>
      <w:pPr>
        <w:ind w:left="1080" w:hanging="360"/>
      </w:pPr>
      <w:rPr>
        <w:rFonts w:ascii="Calibri" w:eastAsiaTheme="minorEastAsia" w:hAnsi="Calibri" w:cs="Calibri"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25C7B"/>
    <w:multiLevelType w:val="hybridMultilevel"/>
    <w:tmpl w:val="BB7AE2C8"/>
    <w:lvl w:ilvl="0" w:tplc="7F764322">
      <w:numFmt w:val="bullet"/>
      <w:lvlText w:val=""/>
      <w:lvlJc w:val="left"/>
      <w:pPr>
        <w:ind w:left="1080" w:hanging="360"/>
      </w:pPr>
      <w:rPr>
        <w:rFonts w:ascii="Symbol" w:eastAsiaTheme="minorEastAsia"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EE7440"/>
    <w:multiLevelType w:val="hybridMultilevel"/>
    <w:tmpl w:val="265E2788"/>
    <w:lvl w:ilvl="0" w:tplc="F84E6E7C">
      <w:start w:val="1"/>
      <w:numFmt w:val="bullet"/>
      <w:lvlText w:val="•"/>
      <w:lvlJc w:val="left"/>
      <w:pPr>
        <w:tabs>
          <w:tab w:val="num" w:pos="720"/>
        </w:tabs>
        <w:ind w:left="720" w:hanging="360"/>
      </w:pPr>
      <w:rPr>
        <w:rFonts w:ascii="Arial" w:hAnsi="Arial" w:hint="default"/>
      </w:rPr>
    </w:lvl>
    <w:lvl w:ilvl="1" w:tplc="FBB84A16" w:tentative="1">
      <w:start w:val="1"/>
      <w:numFmt w:val="bullet"/>
      <w:lvlText w:val="•"/>
      <w:lvlJc w:val="left"/>
      <w:pPr>
        <w:tabs>
          <w:tab w:val="num" w:pos="1440"/>
        </w:tabs>
        <w:ind w:left="1440" w:hanging="360"/>
      </w:pPr>
      <w:rPr>
        <w:rFonts w:ascii="Arial" w:hAnsi="Arial" w:hint="default"/>
      </w:rPr>
    </w:lvl>
    <w:lvl w:ilvl="2" w:tplc="88C6874A" w:tentative="1">
      <w:start w:val="1"/>
      <w:numFmt w:val="bullet"/>
      <w:lvlText w:val="•"/>
      <w:lvlJc w:val="left"/>
      <w:pPr>
        <w:tabs>
          <w:tab w:val="num" w:pos="2160"/>
        </w:tabs>
        <w:ind w:left="2160" w:hanging="360"/>
      </w:pPr>
      <w:rPr>
        <w:rFonts w:ascii="Arial" w:hAnsi="Arial" w:hint="default"/>
      </w:rPr>
    </w:lvl>
    <w:lvl w:ilvl="3" w:tplc="8CAA00BC" w:tentative="1">
      <w:start w:val="1"/>
      <w:numFmt w:val="bullet"/>
      <w:lvlText w:val="•"/>
      <w:lvlJc w:val="left"/>
      <w:pPr>
        <w:tabs>
          <w:tab w:val="num" w:pos="2880"/>
        </w:tabs>
        <w:ind w:left="2880" w:hanging="360"/>
      </w:pPr>
      <w:rPr>
        <w:rFonts w:ascii="Arial" w:hAnsi="Arial" w:hint="default"/>
      </w:rPr>
    </w:lvl>
    <w:lvl w:ilvl="4" w:tplc="7D0A44FC" w:tentative="1">
      <w:start w:val="1"/>
      <w:numFmt w:val="bullet"/>
      <w:lvlText w:val="•"/>
      <w:lvlJc w:val="left"/>
      <w:pPr>
        <w:tabs>
          <w:tab w:val="num" w:pos="3600"/>
        </w:tabs>
        <w:ind w:left="3600" w:hanging="360"/>
      </w:pPr>
      <w:rPr>
        <w:rFonts w:ascii="Arial" w:hAnsi="Arial" w:hint="default"/>
      </w:rPr>
    </w:lvl>
    <w:lvl w:ilvl="5" w:tplc="DC5080AE" w:tentative="1">
      <w:start w:val="1"/>
      <w:numFmt w:val="bullet"/>
      <w:lvlText w:val="•"/>
      <w:lvlJc w:val="left"/>
      <w:pPr>
        <w:tabs>
          <w:tab w:val="num" w:pos="4320"/>
        </w:tabs>
        <w:ind w:left="4320" w:hanging="360"/>
      </w:pPr>
      <w:rPr>
        <w:rFonts w:ascii="Arial" w:hAnsi="Arial" w:hint="default"/>
      </w:rPr>
    </w:lvl>
    <w:lvl w:ilvl="6" w:tplc="2CFAC57A" w:tentative="1">
      <w:start w:val="1"/>
      <w:numFmt w:val="bullet"/>
      <w:lvlText w:val="•"/>
      <w:lvlJc w:val="left"/>
      <w:pPr>
        <w:tabs>
          <w:tab w:val="num" w:pos="5040"/>
        </w:tabs>
        <w:ind w:left="5040" w:hanging="360"/>
      </w:pPr>
      <w:rPr>
        <w:rFonts w:ascii="Arial" w:hAnsi="Arial" w:hint="default"/>
      </w:rPr>
    </w:lvl>
    <w:lvl w:ilvl="7" w:tplc="7E842218" w:tentative="1">
      <w:start w:val="1"/>
      <w:numFmt w:val="bullet"/>
      <w:lvlText w:val="•"/>
      <w:lvlJc w:val="left"/>
      <w:pPr>
        <w:tabs>
          <w:tab w:val="num" w:pos="5760"/>
        </w:tabs>
        <w:ind w:left="5760" w:hanging="360"/>
      </w:pPr>
      <w:rPr>
        <w:rFonts w:ascii="Arial" w:hAnsi="Arial" w:hint="default"/>
      </w:rPr>
    </w:lvl>
    <w:lvl w:ilvl="8" w:tplc="56627C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B82DF9"/>
    <w:multiLevelType w:val="hybridMultilevel"/>
    <w:tmpl w:val="CF58032E"/>
    <w:lvl w:ilvl="0" w:tplc="7A00C336">
      <w:start w:val="1"/>
      <w:numFmt w:val="bullet"/>
      <w:lvlText w:val=""/>
      <w:lvlJc w:val="left"/>
      <w:pPr>
        <w:tabs>
          <w:tab w:val="num" w:pos="720"/>
        </w:tabs>
        <w:ind w:left="720" w:hanging="360"/>
      </w:pPr>
      <w:rPr>
        <w:rFonts w:ascii="Wingdings" w:hAnsi="Wingdings" w:hint="default"/>
      </w:rPr>
    </w:lvl>
    <w:lvl w:ilvl="1" w:tplc="6E787D76" w:tentative="1">
      <w:start w:val="1"/>
      <w:numFmt w:val="bullet"/>
      <w:lvlText w:val=""/>
      <w:lvlJc w:val="left"/>
      <w:pPr>
        <w:tabs>
          <w:tab w:val="num" w:pos="1440"/>
        </w:tabs>
        <w:ind w:left="1440" w:hanging="360"/>
      </w:pPr>
      <w:rPr>
        <w:rFonts w:ascii="Wingdings" w:hAnsi="Wingdings" w:hint="default"/>
      </w:rPr>
    </w:lvl>
    <w:lvl w:ilvl="2" w:tplc="8A64BFFA" w:tentative="1">
      <w:start w:val="1"/>
      <w:numFmt w:val="bullet"/>
      <w:lvlText w:val=""/>
      <w:lvlJc w:val="left"/>
      <w:pPr>
        <w:tabs>
          <w:tab w:val="num" w:pos="2160"/>
        </w:tabs>
        <w:ind w:left="2160" w:hanging="360"/>
      </w:pPr>
      <w:rPr>
        <w:rFonts w:ascii="Wingdings" w:hAnsi="Wingdings" w:hint="default"/>
      </w:rPr>
    </w:lvl>
    <w:lvl w:ilvl="3" w:tplc="8A566FB4" w:tentative="1">
      <w:start w:val="1"/>
      <w:numFmt w:val="bullet"/>
      <w:lvlText w:val=""/>
      <w:lvlJc w:val="left"/>
      <w:pPr>
        <w:tabs>
          <w:tab w:val="num" w:pos="2880"/>
        </w:tabs>
        <w:ind w:left="2880" w:hanging="360"/>
      </w:pPr>
      <w:rPr>
        <w:rFonts w:ascii="Wingdings" w:hAnsi="Wingdings" w:hint="default"/>
      </w:rPr>
    </w:lvl>
    <w:lvl w:ilvl="4" w:tplc="C0F63072" w:tentative="1">
      <w:start w:val="1"/>
      <w:numFmt w:val="bullet"/>
      <w:lvlText w:val=""/>
      <w:lvlJc w:val="left"/>
      <w:pPr>
        <w:tabs>
          <w:tab w:val="num" w:pos="3600"/>
        </w:tabs>
        <w:ind w:left="3600" w:hanging="360"/>
      </w:pPr>
      <w:rPr>
        <w:rFonts w:ascii="Wingdings" w:hAnsi="Wingdings" w:hint="default"/>
      </w:rPr>
    </w:lvl>
    <w:lvl w:ilvl="5" w:tplc="CBD43112" w:tentative="1">
      <w:start w:val="1"/>
      <w:numFmt w:val="bullet"/>
      <w:lvlText w:val=""/>
      <w:lvlJc w:val="left"/>
      <w:pPr>
        <w:tabs>
          <w:tab w:val="num" w:pos="4320"/>
        </w:tabs>
        <w:ind w:left="4320" w:hanging="360"/>
      </w:pPr>
      <w:rPr>
        <w:rFonts w:ascii="Wingdings" w:hAnsi="Wingdings" w:hint="default"/>
      </w:rPr>
    </w:lvl>
    <w:lvl w:ilvl="6" w:tplc="E07EFF96" w:tentative="1">
      <w:start w:val="1"/>
      <w:numFmt w:val="bullet"/>
      <w:lvlText w:val=""/>
      <w:lvlJc w:val="left"/>
      <w:pPr>
        <w:tabs>
          <w:tab w:val="num" w:pos="5040"/>
        </w:tabs>
        <w:ind w:left="5040" w:hanging="360"/>
      </w:pPr>
      <w:rPr>
        <w:rFonts w:ascii="Wingdings" w:hAnsi="Wingdings" w:hint="default"/>
      </w:rPr>
    </w:lvl>
    <w:lvl w:ilvl="7" w:tplc="D7F8DABA" w:tentative="1">
      <w:start w:val="1"/>
      <w:numFmt w:val="bullet"/>
      <w:lvlText w:val=""/>
      <w:lvlJc w:val="left"/>
      <w:pPr>
        <w:tabs>
          <w:tab w:val="num" w:pos="5760"/>
        </w:tabs>
        <w:ind w:left="5760" w:hanging="360"/>
      </w:pPr>
      <w:rPr>
        <w:rFonts w:ascii="Wingdings" w:hAnsi="Wingdings" w:hint="default"/>
      </w:rPr>
    </w:lvl>
    <w:lvl w:ilvl="8" w:tplc="A3AEF8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70FC9"/>
    <w:multiLevelType w:val="hybridMultilevel"/>
    <w:tmpl w:val="A2AC40AE"/>
    <w:lvl w:ilvl="0" w:tplc="BB08C494">
      <w:start w:val="1"/>
      <w:numFmt w:val="bullet"/>
      <w:lvlText w:val=""/>
      <w:lvlJc w:val="left"/>
      <w:pPr>
        <w:tabs>
          <w:tab w:val="num" w:pos="720"/>
        </w:tabs>
        <w:ind w:left="720" w:hanging="360"/>
      </w:pPr>
      <w:rPr>
        <w:rFonts w:ascii="Wingdings" w:hAnsi="Wingdings" w:hint="default"/>
      </w:rPr>
    </w:lvl>
    <w:lvl w:ilvl="1" w:tplc="FC74A620" w:tentative="1">
      <w:start w:val="1"/>
      <w:numFmt w:val="bullet"/>
      <w:lvlText w:val=""/>
      <w:lvlJc w:val="left"/>
      <w:pPr>
        <w:tabs>
          <w:tab w:val="num" w:pos="1440"/>
        </w:tabs>
        <w:ind w:left="1440" w:hanging="360"/>
      </w:pPr>
      <w:rPr>
        <w:rFonts w:ascii="Wingdings" w:hAnsi="Wingdings" w:hint="default"/>
      </w:rPr>
    </w:lvl>
    <w:lvl w:ilvl="2" w:tplc="CC7C515C" w:tentative="1">
      <w:start w:val="1"/>
      <w:numFmt w:val="bullet"/>
      <w:lvlText w:val=""/>
      <w:lvlJc w:val="left"/>
      <w:pPr>
        <w:tabs>
          <w:tab w:val="num" w:pos="2160"/>
        </w:tabs>
        <w:ind w:left="2160" w:hanging="360"/>
      </w:pPr>
      <w:rPr>
        <w:rFonts w:ascii="Wingdings" w:hAnsi="Wingdings" w:hint="default"/>
      </w:rPr>
    </w:lvl>
    <w:lvl w:ilvl="3" w:tplc="970C33C2" w:tentative="1">
      <w:start w:val="1"/>
      <w:numFmt w:val="bullet"/>
      <w:lvlText w:val=""/>
      <w:lvlJc w:val="left"/>
      <w:pPr>
        <w:tabs>
          <w:tab w:val="num" w:pos="2880"/>
        </w:tabs>
        <w:ind w:left="2880" w:hanging="360"/>
      </w:pPr>
      <w:rPr>
        <w:rFonts w:ascii="Wingdings" w:hAnsi="Wingdings" w:hint="default"/>
      </w:rPr>
    </w:lvl>
    <w:lvl w:ilvl="4" w:tplc="FBFEE058" w:tentative="1">
      <w:start w:val="1"/>
      <w:numFmt w:val="bullet"/>
      <w:lvlText w:val=""/>
      <w:lvlJc w:val="left"/>
      <w:pPr>
        <w:tabs>
          <w:tab w:val="num" w:pos="3600"/>
        </w:tabs>
        <w:ind w:left="3600" w:hanging="360"/>
      </w:pPr>
      <w:rPr>
        <w:rFonts w:ascii="Wingdings" w:hAnsi="Wingdings" w:hint="default"/>
      </w:rPr>
    </w:lvl>
    <w:lvl w:ilvl="5" w:tplc="20129306" w:tentative="1">
      <w:start w:val="1"/>
      <w:numFmt w:val="bullet"/>
      <w:lvlText w:val=""/>
      <w:lvlJc w:val="left"/>
      <w:pPr>
        <w:tabs>
          <w:tab w:val="num" w:pos="4320"/>
        </w:tabs>
        <w:ind w:left="4320" w:hanging="360"/>
      </w:pPr>
      <w:rPr>
        <w:rFonts w:ascii="Wingdings" w:hAnsi="Wingdings" w:hint="default"/>
      </w:rPr>
    </w:lvl>
    <w:lvl w:ilvl="6" w:tplc="C95A395A" w:tentative="1">
      <w:start w:val="1"/>
      <w:numFmt w:val="bullet"/>
      <w:lvlText w:val=""/>
      <w:lvlJc w:val="left"/>
      <w:pPr>
        <w:tabs>
          <w:tab w:val="num" w:pos="5040"/>
        </w:tabs>
        <w:ind w:left="5040" w:hanging="360"/>
      </w:pPr>
      <w:rPr>
        <w:rFonts w:ascii="Wingdings" w:hAnsi="Wingdings" w:hint="default"/>
      </w:rPr>
    </w:lvl>
    <w:lvl w:ilvl="7" w:tplc="844A90E2" w:tentative="1">
      <w:start w:val="1"/>
      <w:numFmt w:val="bullet"/>
      <w:lvlText w:val=""/>
      <w:lvlJc w:val="left"/>
      <w:pPr>
        <w:tabs>
          <w:tab w:val="num" w:pos="5760"/>
        </w:tabs>
        <w:ind w:left="5760" w:hanging="360"/>
      </w:pPr>
      <w:rPr>
        <w:rFonts w:ascii="Wingdings" w:hAnsi="Wingdings" w:hint="default"/>
      </w:rPr>
    </w:lvl>
    <w:lvl w:ilvl="8" w:tplc="AFCE00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F603A"/>
    <w:multiLevelType w:val="hybridMultilevel"/>
    <w:tmpl w:val="D152B1BA"/>
    <w:lvl w:ilvl="0" w:tplc="9970D7C2">
      <w:start w:val="1"/>
      <w:numFmt w:val="bullet"/>
      <w:lvlText w:val=""/>
      <w:lvlJc w:val="left"/>
      <w:pPr>
        <w:tabs>
          <w:tab w:val="num" w:pos="720"/>
        </w:tabs>
        <w:ind w:left="720" w:hanging="360"/>
      </w:pPr>
      <w:rPr>
        <w:rFonts w:ascii="Wingdings 3" w:hAnsi="Wingdings 3" w:hint="default"/>
      </w:rPr>
    </w:lvl>
    <w:lvl w:ilvl="1" w:tplc="E86AD104" w:tentative="1">
      <w:start w:val="1"/>
      <w:numFmt w:val="bullet"/>
      <w:lvlText w:val=""/>
      <w:lvlJc w:val="left"/>
      <w:pPr>
        <w:tabs>
          <w:tab w:val="num" w:pos="1440"/>
        </w:tabs>
        <w:ind w:left="1440" w:hanging="360"/>
      </w:pPr>
      <w:rPr>
        <w:rFonts w:ascii="Wingdings 3" w:hAnsi="Wingdings 3" w:hint="default"/>
      </w:rPr>
    </w:lvl>
    <w:lvl w:ilvl="2" w:tplc="382C5CAE" w:tentative="1">
      <w:start w:val="1"/>
      <w:numFmt w:val="bullet"/>
      <w:lvlText w:val=""/>
      <w:lvlJc w:val="left"/>
      <w:pPr>
        <w:tabs>
          <w:tab w:val="num" w:pos="2160"/>
        </w:tabs>
        <w:ind w:left="2160" w:hanging="360"/>
      </w:pPr>
      <w:rPr>
        <w:rFonts w:ascii="Wingdings 3" w:hAnsi="Wingdings 3" w:hint="default"/>
      </w:rPr>
    </w:lvl>
    <w:lvl w:ilvl="3" w:tplc="FF04D82A" w:tentative="1">
      <w:start w:val="1"/>
      <w:numFmt w:val="bullet"/>
      <w:lvlText w:val=""/>
      <w:lvlJc w:val="left"/>
      <w:pPr>
        <w:tabs>
          <w:tab w:val="num" w:pos="2880"/>
        </w:tabs>
        <w:ind w:left="2880" w:hanging="360"/>
      </w:pPr>
      <w:rPr>
        <w:rFonts w:ascii="Wingdings 3" w:hAnsi="Wingdings 3" w:hint="default"/>
      </w:rPr>
    </w:lvl>
    <w:lvl w:ilvl="4" w:tplc="48EE4DD0" w:tentative="1">
      <w:start w:val="1"/>
      <w:numFmt w:val="bullet"/>
      <w:lvlText w:val=""/>
      <w:lvlJc w:val="left"/>
      <w:pPr>
        <w:tabs>
          <w:tab w:val="num" w:pos="3600"/>
        </w:tabs>
        <w:ind w:left="3600" w:hanging="360"/>
      </w:pPr>
      <w:rPr>
        <w:rFonts w:ascii="Wingdings 3" w:hAnsi="Wingdings 3" w:hint="default"/>
      </w:rPr>
    </w:lvl>
    <w:lvl w:ilvl="5" w:tplc="BDDAE336" w:tentative="1">
      <w:start w:val="1"/>
      <w:numFmt w:val="bullet"/>
      <w:lvlText w:val=""/>
      <w:lvlJc w:val="left"/>
      <w:pPr>
        <w:tabs>
          <w:tab w:val="num" w:pos="4320"/>
        </w:tabs>
        <w:ind w:left="4320" w:hanging="360"/>
      </w:pPr>
      <w:rPr>
        <w:rFonts w:ascii="Wingdings 3" w:hAnsi="Wingdings 3" w:hint="default"/>
      </w:rPr>
    </w:lvl>
    <w:lvl w:ilvl="6" w:tplc="11867E1A" w:tentative="1">
      <w:start w:val="1"/>
      <w:numFmt w:val="bullet"/>
      <w:lvlText w:val=""/>
      <w:lvlJc w:val="left"/>
      <w:pPr>
        <w:tabs>
          <w:tab w:val="num" w:pos="5040"/>
        </w:tabs>
        <w:ind w:left="5040" w:hanging="360"/>
      </w:pPr>
      <w:rPr>
        <w:rFonts w:ascii="Wingdings 3" w:hAnsi="Wingdings 3" w:hint="default"/>
      </w:rPr>
    </w:lvl>
    <w:lvl w:ilvl="7" w:tplc="0E7ACFA2" w:tentative="1">
      <w:start w:val="1"/>
      <w:numFmt w:val="bullet"/>
      <w:lvlText w:val=""/>
      <w:lvlJc w:val="left"/>
      <w:pPr>
        <w:tabs>
          <w:tab w:val="num" w:pos="5760"/>
        </w:tabs>
        <w:ind w:left="5760" w:hanging="360"/>
      </w:pPr>
      <w:rPr>
        <w:rFonts w:ascii="Wingdings 3" w:hAnsi="Wingdings 3" w:hint="default"/>
      </w:rPr>
    </w:lvl>
    <w:lvl w:ilvl="8" w:tplc="0C8816E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8DA3854"/>
    <w:multiLevelType w:val="hybridMultilevel"/>
    <w:tmpl w:val="71789686"/>
    <w:lvl w:ilvl="0" w:tplc="3B5ED006">
      <w:start w:val="1"/>
      <w:numFmt w:val="bullet"/>
      <w:lvlText w:val=""/>
      <w:lvlJc w:val="left"/>
      <w:pPr>
        <w:tabs>
          <w:tab w:val="num" w:pos="720"/>
        </w:tabs>
        <w:ind w:left="720" w:hanging="360"/>
      </w:pPr>
      <w:rPr>
        <w:rFonts w:ascii="Wingdings" w:hAnsi="Wingdings" w:hint="default"/>
      </w:rPr>
    </w:lvl>
    <w:lvl w:ilvl="1" w:tplc="F6DCE35E" w:tentative="1">
      <w:start w:val="1"/>
      <w:numFmt w:val="bullet"/>
      <w:lvlText w:val=""/>
      <w:lvlJc w:val="left"/>
      <w:pPr>
        <w:tabs>
          <w:tab w:val="num" w:pos="1440"/>
        </w:tabs>
        <w:ind w:left="1440" w:hanging="360"/>
      </w:pPr>
      <w:rPr>
        <w:rFonts w:ascii="Wingdings" w:hAnsi="Wingdings" w:hint="default"/>
      </w:rPr>
    </w:lvl>
    <w:lvl w:ilvl="2" w:tplc="138C4274" w:tentative="1">
      <w:start w:val="1"/>
      <w:numFmt w:val="bullet"/>
      <w:lvlText w:val=""/>
      <w:lvlJc w:val="left"/>
      <w:pPr>
        <w:tabs>
          <w:tab w:val="num" w:pos="2160"/>
        </w:tabs>
        <w:ind w:left="2160" w:hanging="360"/>
      </w:pPr>
      <w:rPr>
        <w:rFonts w:ascii="Wingdings" w:hAnsi="Wingdings" w:hint="default"/>
      </w:rPr>
    </w:lvl>
    <w:lvl w:ilvl="3" w:tplc="AF305C34" w:tentative="1">
      <w:start w:val="1"/>
      <w:numFmt w:val="bullet"/>
      <w:lvlText w:val=""/>
      <w:lvlJc w:val="left"/>
      <w:pPr>
        <w:tabs>
          <w:tab w:val="num" w:pos="2880"/>
        </w:tabs>
        <w:ind w:left="2880" w:hanging="360"/>
      </w:pPr>
      <w:rPr>
        <w:rFonts w:ascii="Wingdings" w:hAnsi="Wingdings" w:hint="default"/>
      </w:rPr>
    </w:lvl>
    <w:lvl w:ilvl="4" w:tplc="CB3438E6" w:tentative="1">
      <w:start w:val="1"/>
      <w:numFmt w:val="bullet"/>
      <w:lvlText w:val=""/>
      <w:lvlJc w:val="left"/>
      <w:pPr>
        <w:tabs>
          <w:tab w:val="num" w:pos="3600"/>
        </w:tabs>
        <w:ind w:left="3600" w:hanging="360"/>
      </w:pPr>
      <w:rPr>
        <w:rFonts w:ascii="Wingdings" w:hAnsi="Wingdings" w:hint="default"/>
      </w:rPr>
    </w:lvl>
    <w:lvl w:ilvl="5" w:tplc="2B48D9C8" w:tentative="1">
      <w:start w:val="1"/>
      <w:numFmt w:val="bullet"/>
      <w:lvlText w:val=""/>
      <w:lvlJc w:val="left"/>
      <w:pPr>
        <w:tabs>
          <w:tab w:val="num" w:pos="4320"/>
        </w:tabs>
        <w:ind w:left="4320" w:hanging="360"/>
      </w:pPr>
      <w:rPr>
        <w:rFonts w:ascii="Wingdings" w:hAnsi="Wingdings" w:hint="default"/>
      </w:rPr>
    </w:lvl>
    <w:lvl w:ilvl="6" w:tplc="529C9342" w:tentative="1">
      <w:start w:val="1"/>
      <w:numFmt w:val="bullet"/>
      <w:lvlText w:val=""/>
      <w:lvlJc w:val="left"/>
      <w:pPr>
        <w:tabs>
          <w:tab w:val="num" w:pos="5040"/>
        </w:tabs>
        <w:ind w:left="5040" w:hanging="360"/>
      </w:pPr>
      <w:rPr>
        <w:rFonts w:ascii="Wingdings" w:hAnsi="Wingdings" w:hint="default"/>
      </w:rPr>
    </w:lvl>
    <w:lvl w:ilvl="7" w:tplc="C4B04D3C" w:tentative="1">
      <w:start w:val="1"/>
      <w:numFmt w:val="bullet"/>
      <w:lvlText w:val=""/>
      <w:lvlJc w:val="left"/>
      <w:pPr>
        <w:tabs>
          <w:tab w:val="num" w:pos="5760"/>
        </w:tabs>
        <w:ind w:left="5760" w:hanging="360"/>
      </w:pPr>
      <w:rPr>
        <w:rFonts w:ascii="Wingdings" w:hAnsi="Wingdings" w:hint="default"/>
      </w:rPr>
    </w:lvl>
    <w:lvl w:ilvl="8" w:tplc="55063C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A2397"/>
    <w:multiLevelType w:val="hybridMultilevel"/>
    <w:tmpl w:val="2D8A8E84"/>
    <w:lvl w:ilvl="0" w:tplc="F780758E">
      <w:start w:val="1"/>
      <w:numFmt w:val="bullet"/>
      <w:lvlText w:val=""/>
      <w:lvlJc w:val="left"/>
      <w:pPr>
        <w:tabs>
          <w:tab w:val="num" w:pos="720"/>
        </w:tabs>
        <w:ind w:left="720" w:hanging="360"/>
      </w:pPr>
      <w:rPr>
        <w:rFonts w:ascii="Wingdings 3" w:hAnsi="Wingdings 3" w:hint="default"/>
      </w:rPr>
    </w:lvl>
    <w:lvl w:ilvl="1" w:tplc="53D47276">
      <w:start w:val="1"/>
      <w:numFmt w:val="bullet"/>
      <w:lvlText w:val=""/>
      <w:lvlJc w:val="left"/>
      <w:pPr>
        <w:tabs>
          <w:tab w:val="num" w:pos="1440"/>
        </w:tabs>
        <w:ind w:left="1440" w:hanging="360"/>
      </w:pPr>
      <w:rPr>
        <w:rFonts w:ascii="Wingdings 3" w:hAnsi="Wingdings 3" w:hint="default"/>
      </w:rPr>
    </w:lvl>
    <w:lvl w:ilvl="2" w:tplc="A7D65AA0" w:tentative="1">
      <w:start w:val="1"/>
      <w:numFmt w:val="bullet"/>
      <w:lvlText w:val=""/>
      <w:lvlJc w:val="left"/>
      <w:pPr>
        <w:tabs>
          <w:tab w:val="num" w:pos="2160"/>
        </w:tabs>
        <w:ind w:left="2160" w:hanging="360"/>
      </w:pPr>
      <w:rPr>
        <w:rFonts w:ascii="Wingdings 3" w:hAnsi="Wingdings 3" w:hint="default"/>
      </w:rPr>
    </w:lvl>
    <w:lvl w:ilvl="3" w:tplc="3532086A" w:tentative="1">
      <w:start w:val="1"/>
      <w:numFmt w:val="bullet"/>
      <w:lvlText w:val=""/>
      <w:lvlJc w:val="left"/>
      <w:pPr>
        <w:tabs>
          <w:tab w:val="num" w:pos="2880"/>
        </w:tabs>
        <w:ind w:left="2880" w:hanging="360"/>
      </w:pPr>
      <w:rPr>
        <w:rFonts w:ascii="Wingdings 3" w:hAnsi="Wingdings 3" w:hint="default"/>
      </w:rPr>
    </w:lvl>
    <w:lvl w:ilvl="4" w:tplc="42B81644" w:tentative="1">
      <w:start w:val="1"/>
      <w:numFmt w:val="bullet"/>
      <w:lvlText w:val=""/>
      <w:lvlJc w:val="left"/>
      <w:pPr>
        <w:tabs>
          <w:tab w:val="num" w:pos="3600"/>
        </w:tabs>
        <w:ind w:left="3600" w:hanging="360"/>
      </w:pPr>
      <w:rPr>
        <w:rFonts w:ascii="Wingdings 3" w:hAnsi="Wingdings 3" w:hint="default"/>
      </w:rPr>
    </w:lvl>
    <w:lvl w:ilvl="5" w:tplc="A73E9EF0" w:tentative="1">
      <w:start w:val="1"/>
      <w:numFmt w:val="bullet"/>
      <w:lvlText w:val=""/>
      <w:lvlJc w:val="left"/>
      <w:pPr>
        <w:tabs>
          <w:tab w:val="num" w:pos="4320"/>
        </w:tabs>
        <w:ind w:left="4320" w:hanging="360"/>
      </w:pPr>
      <w:rPr>
        <w:rFonts w:ascii="Wingdings 3" w:hAnsi="Wingdings 3" w:hint="default"/>
      </w:rPr>
    </w:lvl>
    <w:lvl w:ilvl="6" w:tplc="FF0AC210" w:tentative="1">
      <w:start w:val="1"/>
      <w:numFmt w:val="bullet"/>
      <w:lvlText w:val=""/>
      <w:lvlJc w:val="left"/>
      <w:pPr>
        <w:tabs>
          <w:tab w:val="num" w:pos="5040"/>
        </w:tabs>
        <w:ind w:left="5040" w:hanging="360"/>
      </w:pPr>
      <w:rPr>
        <w:rFonts w:ascii="Wingdings 3" w:hAnsi="Wingdings 3" w:hint="default"/>
      </w:rPr>
    </w:lvl>
    <w:lvl w:ilvl="7" w:tplc="7ADE2106" w:tentative="1">
      <w:start w:val="1"/>
      <w:numFmt w:val="bullet"/>
      <w:lvlText w:val=""/>
      <w:lvlJc w:val="left"/>
      <w:pPr>
        <w:tabs>
          <w:tab w:val="num" w:pos="5760"/>
        </w:tabs>
        <w:ind w:left="5760" w:hanging="360"/>
      </w:pPr>
      <w:rPr>
        <w:rFonts w:ascii="Wingdings 3" w:hAnsi="Wingdings 3" w:hint="default"/>
      </w:rPr>
    </w:lvl>
    <w:lvl w:ilvl="8" w:tplc="5EC0641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478678E"/>
    <w:multiLevelType w:val="hybridMultilevel"/>
    <w:tmpl w:val="EEF27368"/>
    <w:lvl w:ilvl="0" w:tplc="B908DE7A">
      <w:start w:val="1"/>
      <w:numFmt w:val="bullet"/>
      <w:lvlText w:val=""/>
      <w:lvlJc w:val="left"/>
      <w:pPr>
        <w:tabs>
          <w:tab w:val="num" w:pos="720"/>
        </w:tabs>
        <w:ind w:left="720" w:hanging="360"/>
      </w:pPr>
      <w:rPr>
        <w:rFonts w:ascii="Wingdings 3" w:hAnsi="Wingdings 3" w:hint="default"/>
      </w:rPr>
    </w:lvl>
    <w:lvl w:ilvl="1" w:tplc="7AE8B62A" w:tentative="1">
      <w:start w:val="1"/>
      <w:numFmt w:val="bullet"/>
      <w:lvlText w:val=""/>
      <w:lvlJc w:val="left"/>
      <w:pPr>
        <w:tabs>
          <w:tab w:val="num" w:pos="1440"/>
        </w:tabs>
        <w:ind w:left="1440" w:hanging="360"/>
      </w:pPr>
      <w:rPr>
        <w:rFonts w:ascii="Wingdings 3" w:hAnsi="Wingdings 3" w:hint="default"/>
      </w:rPr>
    </w:lvl>
    <w:lvl w:ilvl="2" w:tplc="FC96C5D6" w:tentative="1">
      <w:start w:val="1"/>
      <w:numFmt w:val="bullet"/>
      <w:lvlText w:val=""/>
      <w:lvlJc w:val="left"/>
      <w:pPr>
        <w:tabs>
          <w:tab w:val="num" w:pos="2160"/>
        </w:tabs>
        <w:ind w:left="2160" w:hanging="360"/>
      </w:pPr>
      <w:rPr>
        <w:rFonts w:ascii="Wingdings 3" w:hAnsi="Wingdings 3" w:hint="default"/>
      </w:rPr>
    </w:lvl>
    <w:lvl w:ilvl="3" w:tplc="2D1ACD60" w:tentative="1">
      <w:start w:val="1"/>
      <w:numFmt w:val="bullet"/>
      <w:lvlText w:val=""/>
      <w:lvlJc w:val="left"/>
      <w:pPr>
        <w:tabs>
          <w:tab w:val="num" w:pos="2880"/>
        </w:tabs>
        <w:ind w:left="2880" w:hanging="360"/>
      </w:pPr>
      <w:rPr>
        <w:rFonts w:ascii="Wingdings 3" w:hAnsi="Wingdings 3" w:hint="default"/>
      </w:rPr>
    </w:lvl>
    <w:lvl w:ilvl="4" w:tplc="7242D130" w:tentative="1">
      <w:start w:val="1"/>
      <w:numFmt w:val="bullet"/>
      <w:lvlText w:val=""/>
      <w:lvlJc w:val="left"/>
      <w:pPr>
        <w:tabs>
          <w:tab w:val="num" w:pos="3600"/>
        </w:tabs>
        <w:ind w:left="3600" w:hanging="360"/>
      </w:pPr>
      <w:rPr>
        <w:rFonts w:ascii="Wingdings 3" w:hAnsi="Wingdings 3" w:hint="default"/>
      </w:rPr>
    </w:lvl>
    <w:lvl w:ilvl="5" w:tplc="9E5492D2" w:tentative="1">
      <w:start w:val="1"/>
      <w:numFmt w:val="bullet"/>
      <w:lvlText w:val=""/>
      <w:lvlJc w:val="left"/>
      <w:pPr>
        <w:tabs>
          <w:tab w:val="num" w:pos="4320"/>
        </w:tabs>
        <w:ind w:left="4320" w:hanging="360"/>
      </w:pPr>
      <w:rPr>
        <w:rFonts w:ascii="Wingdings 3" w:hAnsi="Wingdings 3" w:hint="default"/>
      </w:rPr>
    </w:lvl>
    <w:lvl w:ilvl="6" w:tplc="258CE528" w:tentative="1">
      <w:start w:val="1"/>
      <w:numFmt w:val="bullet"/>
      <w:lvlText w:val=""/>
      <w:lvlJc w:val="left"/>
      <w:pPr>
        <w:tabs>
          <w:tab w:val="num" w:pos="5040"/>
        </w:tabs>
        <w:ind w:left="5040" w:hanging="360"/>
      </w:pPr>
      <w:rPr>
        <w:rFonts w:ascii="Wingdings 3" w:hAnsi="Wingdings 3" w:hint="default"/>
      </w:rPr>
    </w:lvl>
    <w:lvl w:ilvl="7" w:tplc="C51C7082" w:tentative="1">
      <w:start w:val="1"/>
      <w:numFmt w:val="bullet"/>
      <w:lvlText w:val=""/>
      <w:lvlJc w:val="left"/>
      <w:pPr>
        <w:tabs>
          <w:tab w:val="num" w:pos="5760"/>
        </w:tabs>
        <w:ind w:left="5760" w:hanging="360"/>
      </w:pPr>
      <w:rPr>
        <w:rFonts w:ascii="Wingdings 3" w:hAnsi="Wingdings 3" w:hint="default"/>
      </w:rPr>
    </w:lvl>
    <w:lvl w:ilvl="8" w:tplc="B144343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3B6D41"/>
    <w:multiLevelType w:val="hybridMultilevel"/>
    <w:tmpl w:val="638C8FEC"/>
    <w:lvl w:ilvl="0" w:tplc="E5E883F2">
      <w:start w:val="1"/>
      <w:numFmt w:val="bullet"/>
      <w:lvlText w:val=""/>
      <w:lvlJc w:val="left"/>
      <w:pPr>
        <w:tabs>
          <w:tab w:val="num" w:pos="720"/>
        </w:tabs>
        <w:ind w:left="720" w:hanging="360"/>
      </w:pPr>
      <w:rPr>
        <w:rFonts w:ascii="Wingdings 3" w:hAnsi="Wingdings 3" w:hint="default"/>
      </w:rPr>
    </w:lvl>
    <w:lvl w:ilvl="1" w:tplc="660EAF0E" w:tentative="1">
      <w:start w:val="1"/>
      <w:numFmt w:val="bullet"/>
      <w:lvlText w:val=""/>
      <w:lvlJc w:val="left"/>
      <w:pPr>
        <w:tabs>
          <w:tab w:val="num" w:pos="1440"/>
        </w:tabs>
        <w:ind w:left="1440" w:hanging="360"/>
      </w:pPr>
      <w:rPr>
        <w:rFonts w:ascii="Wingdings 3" w:hAnsi="Wingdings 3" w:hint="default"/>
      </w:rPr>
    </w:lvl>
    <w:lvl w:ilvl="2" w:tplc="33ACA618" w:tentative="1">
      <w:start w:val="1"/>
      <w:numFmt w:val="bullet"/>
      <w:lvlText w:val=""/>
      <w:lvlJc w:val="left"/>
      <w:pPr>
        <w:tabs>
          <w:tab w:val="num" w:pos="2160"/>
        </w:tabs>
        <w:ind w:left="2160" w:hanging="360"/>
      </w:pPr>
      <w:rPr>
        <w:rFonts w:ascii="Wingdings 3" w:hAnsi="Wingdings 3" w:hint="default"/>
      </w:rPr>
    </w:lvl>
    <w:lvl w:ilvl="3" w:tplc="794A89D0" w:tentative="1">
      <w:start w:val="1"/>
      <w:numFmt w:val="bullet"/>
      <w:lvlText w:val=""/>
      <w:lvlJc w:val="left"/>
      <w:pPr>
        <w:tabs>
          <w:tab w:val="num" w:pos="2880"/>
        </w:tabs>
        <w:ind w:left="2880" w:hanging="360"/>
      </w:pPr>
      <w:rPr>
        <w:rFonts w:ascii="Wingdings 3" w:hAnsi="Wingdings 3" w:hint="default"/>
      </w:rPr>
    </w:lvl>
    <w:lvl w:ilvl="4" w:tplc="8F7C2418" w:tentative="1">
      <w:start w:val="1"/>
      <w:numFmt w:val="bullet"/>
      <w:lvlText w:val=""/>
      <w:lvlJc w:val="left"/>
      <w:pPr>
        <w:tabs>
          <w:tab w:val="num" w:pos="3600"/>
        </w:tabs>
        <w:ind w:left="3600" w:hanging="360"/>
      </w:pPr>
      <w:rPr>
        <w:rFonts w:ascii="Wingdings 3" w:hAnsi="Wingdings 3" w:hint="default"/>
      </w:rPr>
    </w:lvl>
    <w:lvl w:ilvl="5" w:tplc="13F29090" w:tentative="1">
      <w:start w:val="1"/>
      <w:numFmt w:val="bullet"/>
      <w:lvlText w:val=""/>
      <w:lvlJc w:val="left"/>
      <w:pPr>
        <w:tabs>
          <w:tab w:val="num" w:pos="4320"/>
        </w:tabs>
        <w:ind w:left="4320" w:hanging="360"/>
      </w:pPr>
      <w:rPr>
        <w:rFonts w:ascii="Wingdings 3" w:hAnsi="Wingdings 3" w:hint="default"/>
      </w:rPr>
    </w:lvl>
    <w:lvl w:ilvl="6" w:tplc="792065F0" w:tentative="1">
      <w:start w:val="1"/>
      <w:numFmt w:val="bullet"/>
      <w:lvlText w:val=""/>
      <w:lvlJc w:val="left"/>
      <w:pPr>
        <w:tabs>
          <w:tab w:val="num" w:pos="5040"/>
        </w:tabs>
        <w:ind w:left="5040" w:hanging="360"/>
      </w:pPr>
      <w:rPr>
        <w:rFonts w:ascii="Wingdings 3" w:hAnsi="Wingdings 3" w:hint="default"/>
      </w:rPr>
    </w:lvl>
    <w:lvl w:ilvl="7" w:tplc="4760A3B0" w:tentative="1">
      <w:start w:val="1"/>
      <w:numFmt w:val="bullet"/>
      <w:lvlText w:val=""/>
      <w:lvlJc w:val="left"/>
      <w:pPr>
        <w:tabs>
          <w:tab w:val="num" w:pos="5760"/>
        </w:tabs>
        <w:ind w:left="5760" w:hanging="360"/>
      </w:pPr>
      <w:rPr>
        <w:rFonts w:ascii="Wingdings 3" w:hAnsi="Wingdings 3" w:hint="default"/>
      </w:rPr>
    </w:lvl>
    <w:lvl w:ilvl="8" w:tplc="1EDE6CA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B6C3FDC"/>
    <w:multiLevelType w:val="hybridMultilevel"/>
    <w:tmpl w:val="5BF06F0C"/>
    <w:lvl w:ilvl="0" w:tplc="BB58AD9E">
      <w:start w:val="1"/>
      <w:numFmt w:val="bullet"/>
      <w:lvlText w:val=""/>
      <w:lvlJc w:val="left"/>
      <w:pPr>
        <w:tabs>
          <w:tab w:val="num" w:pos="720"/>
        </w:tabs>
        <w:ind w:left="720" w:hanging="360"/>
      </w:pPr>
      <w:rPr>
        <w:rFonts w:ascii="Wingdings 3" w:hAnsi="Wingdings 3" w:hint="default"/>
      </w:rPr>
    </w:lvl>
    <w:lvl w:ilvl="1" w:tplc="3C4EE6BE" w:tentative="1">
      <w:start w:val="1"/>
      <w:numFmt w:val="bullet"/>
      <w:lvlText w:val=""/>
      <w:lvlJc w:val="left"/>
      <w:pPr>
        <w:tabs>
          <w:tab w:val="num" w:pos="1440"/>
        </w:tabs>
        <w:ind w:left="1440" w:hanging="360"/>
      </w:pPr>
      <w:rPr>
        <w:rFonts w:ascii="Wingdings 3" w:hAnsi="Wingdings 3" w:hint="default"/>
      </w:rPr>
    </w:lvl>
    <w:lvl w:ilvl="2" w:tplc="A6E63A8A" w:tentative="1">
      <w:start w:val="1"/>
      <w:numFmt w:val="bullet"/>
      <w:lvlText w:val=""/>
      <w:lvlJc w:val="left"/>
      <w:pPr>
        <w:tabs>
          <w:tab w:val="num" w:pos="2160"/>
        </w:tabs>
        <w:ind w:left="2160" w:hanging="360"/>
      </w:pPr>
      <w:rPr>
        <w:rFonts w:ascii="Wingdings 3" w:hAnsi="Wingdings 3" w:hint="default"/>
      </w:rPr>
    </w:lvl>
    <w:lvl w:ilvl="3" w:tplc="522252B2" w:tentative="1">
      <w:start w:val="1"/>
      <w:numFmt w:val="bullet"/>
      <w:lvlText w:val=""/>
      <w:lvlJc w:val="left"/>
      <w:pPr>
        <w:tabs>
          <w:tab w:val="num" w:pos="2880"/>
        </w:tabs>
        <w:ind w:left="2880" w:hanging="360"/>
      </w:pPr>
      <w:rPr>
        <w:rFonts w:ascii="Wingdings 3" w:hAnsi="Wingdings 3" w:hint="default"/>
      </w:rPr>
    </w:lvl>
    <w:lvl w:ilvl="4" w:tplc="E9BA29A2" w:tentative="1">
      <w:start w:val="1"/>
      <w:numFmt w:val="bullet"/>
      <w:lvlText w:val=""/>
      <w:lvlJc w:val="left"/>
      <w:pPr>
        <w:tabs>
          <w:tab w:val="num" w:pos="3600"/>
        </w:tabs>
        <w:ind w:left="3600" w:hanging="360"/>
      </w:pPr>
      <w:rPr>
        <w:rFonts w:ascii="Wingdings 3" w:hAnsi="Wingdings 3" w:hint="default"/>
      </w:rPr>
    </w:lvl>
    <w:lvl w:ilvl="5" w:tplc="78FCE0EE" w:tentative="1">
      <w:start w:val="1"/>
      <w:numFmt w:val="bullet"/>
      <w:lvlText w:val=""/>
      <w:lvlJc w:val="left"/>
      <w:pPr>
        <w:tabs>
          <w:tab w:val="num" w:pos="4320"/>
        </w:tabs>
        <w:ind w:left="4320" w:hanging="360"/>
      </w:pPr>
      <w:rPr>
        <w:rFonts w:ascii="Wingdings 3" w:hAnsi="Wingdings 3" w:hint="default"/>
      </w:rPr>
    </w:lvl>
    <w:lvl w:ilvl="6" w:tplc="A7C007FA" w:tentative="1">
      <w:start w:val="1"/>
      <w:numFmt w:val="bullet"/>
      <w:lvlText w:val=""/>
      <w:lvlJc w:val="left"/>
      <w:pPr>
        <w:tabs>
          <w:tab w:val="num" w:pos="5040"/>
        </w:tabs>
        <w:ind w:left="5040" w:hanging="360"/>
      </w:pPr>
      <w:rPr>
        <w:rFonts w:ascii="Wingdings 3" w:hAnsi="Wingdings 3" w:hint="default"/>
      </w:rPr>
    </w:lvl>
    <w:lvl w:ilvl="7" w:tplc="83421836" w:tentative="1">
      <w:start w:val="1"/>
      <w:numFmt w:val="bullet"/>
      <w:lvlText w:val=""/>
      <w:lvlJc w:val="left"/>
      <w:pPr>
        <w:tabs>
          <w:tab w:val="num" w:pos="5760"/>
        </w:tabs>
        <w:ind w:left="5760" w:hanging="360"/>
      </w:pPr>
      <w:rPr>
        <w:rFonts w:ascii="Wingdings 3" w:hAnsi="Wingdings 3" w:hint="default"/>
      </w:rPr>
    </w:lvl>
    <w:lvl w:ilvl="8" w:tplc="10D877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C2431F1"/>
    <w:multiLevelType w:val="hybridMultilevel"/>
    <w:tmpl w:val="4A10A936"/>
    <w:lvl w:ilvl="0" w:tplc="EE96BA44">
      <w:start w:val="1"/>
      <w:numFmt w:val="bullet"/>
      <w:lvlText w:val=""/>
      <w:lvlJc w:val="left"/>
      <w:pPr>
        <w:tabs>
          <w:tab w:val="num" w:pos="720"/>
        </w:tabs>
        <w:ind w:left="720" w:hanging="360"/>
      </w:pPr>
      <w:rPr>
        <w:rFonts w:ascii="Wingdings 3" w:hAnsi="Wingdings 3" w:hint="default"/>
      </w:rPr>
    </w:lvl>
    <w:lvl w:ilvl="1" w:tplc="57D60FD8" w:tentative="1">
      <w:start w:val="1"/>
      <w:numFmt w:val="bullet"/>
      <w:lvlText w:val=""/>
      <w:lvlJc w:val="left"/>
      <w:pPr>
        <w:tabs>
          <w:tab w:val="num" w:pos="1440"/>
        </w:tabs>
        <w:ind w:left="1440" w:hanging="360"/>
      </w:pPr>
      <w:rPr>
        <w:rFonts w:ascii="Wingdings 3" w:hAnsi="Wingdings 3" w:hint="default"/>
      </w:rPr>
    </w:lvl>
    <w:lvl w:ilvl="2" w:tplc="351A8168" w:tentative="1">
      <w:start w:val="1"/>
      <w:numFmt w:val="bullet"/>
      <w:lvlText w:val=""/>
      <w:lvlJc w:val="left"/>
      <w:pPr>
        <w:tabs>
          <w:tab w:val="num" w:pos="2160"/>
        </w:tabs>
        <w:ind w:left="2160" w:hanging="360"/>
      </w:pPr>
      <w:rPr>
        <w:rFonts w:ascii="Wingdings 3" w:hAnsi="Wingdings 3" w:hint="default"/>
      </w:rPr>
    </w:lvl>
    <w:lvl w:ilvl="3" w:tplc="16D0744C" w:tentative="1">
      <w:start w:val="1"/>
      <w:numFmt w:val="bullet"/>
      <w:lvlText w:val=""/>
      <w:lvlJc w:val="left"/>
      <w:pPr>
        <w:tabs>
          <w:tab w:val="num" w:pos="2880"/>
        </w:tabs>
        <w:ind w:left="2880" w:hanging="360"/>
      </w:pPr>
      <w:rPr>
        <w:rFonts w:ascii="Wingdings 3" w:hAnsi="Wingdings 3" w:hint="default"/>
      </w:rPr>
    </w:lvl>
    <w:lvl w:ilvl="4" w:tplc="175C76B6" w:tentative="1">
      <w:start w:val="1"/>
      <w:numFmt w:val="bullet"/>
      <w:lvlText w:val=""/>
      <w:lvlJc w:val="left"/>
      <w:pPr>
        <w:tabs>
          <w:tab w:val="num" w:pos="3600"/>
        </w:tabs>
        <w:ind w:left="3600" w:hanging="360"/>
      </w:pPr>
      <w:rPr>
        <w:rFonts w:ascii="Wingdings 3" w:hAnsi="Wingdings 3" w:hint="default"/>
      </w:rPr>
    </w:lvl>
    <w:lvl w:ilvl="5" w:tplc="C81A4032" w:tentative="1">
      <w:start w:val="1"/>
      <w:numFmt w:val="bullet"/>
      <w:lvlText w:val=""/>
      <w:lvlJc w:val="left"/>
      <w:pPr>
        <w:tabs>
          <w:tab w:val="num" w:pos="4320"/>
        </w:tabs>
        <w:ind w:left="4320" w:hanging="360"/>
      </w:pPr>
      <w:rPr>
        <w:rFonts w:ascii="Wingdings 3" w:hAnsi="Wingdings 3" w:hint="default"/>
      </w:rPr>
    </w:lvl>
    <w:lvl w:ilvl="6" w:tplc="28CA40EE" w:tentative="1">
      <w:start w:val="1"/>
      <w:numFmt w:val="bullet"/>
      <w:lvlText w:val=""/>
      <w:lvlJc w:val="left"/>
      <w:pPr>
        <w:tabs>
          <w:tab w:val="num" w:pos="5040"/>
        </w:tabs>
        <w:ind w:left="5040" w:hanging="360"/>
      </w:pPr>
      <w:rPr>
        <w:rFonts w:ascii="Wingdings 3" w:hAnsi="Wingdings 3" w:hint="default"/>
      </w:rPr>
    </w:lvl>
    <w:lvl w:ilvl="7" w:tplc="76064F9A" w:tentative="1">
      <w:start w:val="1"/>
      <w:numFmt w:val="bullet"/>
      <w:lvlText w:val=""/>
      <w:lvlJc w:val="left"/>
      <w:pPr>
        <w:tabs>
          <w:tab w:val="num" w:pos="5760"/>
        </w:tabs>
        <w:ind w:left="5760" w:hanging="360"/>
      </w:pPr>
      <w:rPr>
        <w:rFonts w:ascii="Wingdings 3" w:hAnsi="Wingdings 3" w:hint="default"/>
      </w:rPr>
    </w:lvl>
    <w:lvl w:ilvl="8" w:tplc="25C417B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4"/>
  </w:num>
  <w:num w:numId="4">
    <w:abstractNumId w:val="6"/>
  </w:num>
  <w:num w:numId="5">
    <w:abstractNumId w:val="9"/>
  </w:num>
  <w:num w:numId="6">
    <w:abstractNumId w:val="11"/>
  </w:num>
  <w:num w:numId="7">
    <w:abstractNumId w:val="13"/>
  </w:num>
  <w:num w:numId="8">
    <w:abstractNumId w:val="0"/>
  </w:num>
  <w:num w:numId="9">
    <w:abstractNumId w:val="14"/>
  </w:num>
  <w:num w:numId="10">
    <w:abstractNumId w:val="12"/>
  </w:num>
  <w:num w:numId="11">
    <w:abstractNumId w:val="7"/>
  </w:num>
  <w:num w:numId="12">
    <w:abstractNumId w:val="10"/>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10"/>
    <w:rsid w:val="00195E0B"/>
    <w:rsid w:val="004C33FD"/>
    <w:rsid w:val="005E1808"/>
    <w:rsid w:val="006A27E2"/>
    <w:rsid w:val="007717BB"/>
    <w:rsid w:val="007F7710"/>
    <w:rsid w:val="008E26E9"/>
    <w:rsid w:val="009C4411"/>
    <w:rsid w:val="00AE47B8"/>
    <w:rsid w:val="00BF761A"/>
    <w:rsid w:val="00D2095E"/>
    <w:rsid w:val="00F90D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E2C7"/>
  <w15:chartTrackingRefBased/>
  <w15:docId w15:val="{EA53D0A1-77B9-44A5-98B1-E4DBB3AF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DD2"/>
    <w:rPr>
      <w:color w:val="0563C1" w:themeColor="hyperlink"/>
      <w:u w:val="single"/>
    </w:rPr>
  </w:style>
  <w:style w:type="character" w:styleId="UnresolvedMention">
    <w:name w:val="Unresolved Mention"/>
    <w:basedOn w:val="DefaultParagraphFont"/>
    <w:uiPriority w:val="99"/>
    <w:semiHidden/>
    <w:unhideWhenUsed/>
    <w:rsid w:val="00F90DD2"/>
    <w:rPr>
      <w:color w:val="605E5C"/>
      <w:shd w:val="clear" w:color="auto" w:fill="E1DFDD"/>
    </w:rPr>
  </w:style>
  <w:style w:type="paragraph" w:styleId="ListParagraph">
    <w:name w:val="List Paragraph"/>
    <w:basedOn w:val="Normal"/>
    <w:uiPriority w:val="34"/>
    <w:qFormat/>
    <w:rsid w:val="00F90DD2"/>
    <w:pPr>
      <w:ind w:left="720"/>
      <w:contextualSpacing/>
    </w:pPr>
  </w:style>
  <w:style w:type="paragraph" w:styleId="Header">
    <w:name w:val="header"/>
    <w:basedOn w:val="Normal"/>
    <w:link w:val="HeaderChar"/>
    <w:uiPriority w:val="99"/>
    <w:unhideWhenUsed/>
    <w:rsid w:val="00BF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1A"/>
  </w:style>
  <w:style w:type="paragraph" w:styleId="Footer">
    <w:name w:val="footer"/>
    <w:basedOn w:val="Normal"/>
    <w:link w:val="FooterChar"/>
    <w:uiPriority w:val="99"/>
    <w:unhideWhenUsed/>
    <w:rsid w:val="00BF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1A"/>
  </w:style>
  <w:style w:type="paragraph" w:styleId="BalloonText">
    <w:name w:val="Balloon Text"/>
    <w:basedOn w:val="Normal"/>
    <w:link w:val="BalloonTextChar"/>
    <w:uiPriority w:val="99"/>
    <w:semiHidden/>
    <w:unhideWhenUsed/>
    <w:rsid w:val="00BF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160">
      <w:bodyDiv w:val="1"/>
      <w:marLeft w:val="0"/>
      <w:marRight w:val="0"/>
      <w:marTop w:val="0"/>
      <w:marBottom w:val="0"/>
      <w:divBdr>
        <w:top w:val="none" w:sz="0" w:space="0" w:color="auto"/>
        <w:left w:val="none" w:sz="0" w:space="0" w:color="auto"/>
        <w:bottom w:val="none" w:sz="0" w:space="0" w:color="auto"/>
        <w:right w:val="none" w:sz="0" w:space="0" w:color="auto"/>
      </w:divBdr>
      <w:divsChild>
        <w:div w:id="1031497849">
          <w:marLeft w:val="547"/>
          <w:marRight w:val="0"/>
          <w:marTop w:val="200"/>
          <w:marBottom w:val="0"/>
          <w:divBdr>
            <w:top w:val="none" w:sz="0" w:space="0" w:color="auto"/>
            <w:left w:val="none" w:sz="0" w:space="0" w:color="auto"/>
            <w:bottom w:val="none" w:sz="0" w:space="0" w:color="auto"/>
            <w:right w:val="none" w:sz="0" w:space="0" w:color="auto"/>
          </w:divBdr>
        </w:div>
        <w:div w:id="1963222947">
          <w:marLeft w:val="547"/>
          <w:marRight w:val="0"/>
          <w:marTop w:val="200"/>
          <w:marBottom w:val="0"/>
          <w:divBdr>
            <w:top w:val="none" w:sz="0" w:space="0" w:color="auto"/>
            <w:left w:val="none" w:sz="0" w:space="0" w:color="auto"/>
            <w:bottom w:val="none" w:sz="0" w:space="0" w:color="auto"/>
            <w:right w:val="none" w:sz="0" w:space="0" w:color="auto"/>
          </w:divBdr>
        </w:div>
        <w:div w:id="1982611859">
          <w:marLeft w:val="547"/>
          <w:marRight w:val="0"/>
          <w:marTop w:val="200"/>
          <w:marBottom w:val="0"/>
          <w:divBdr>
            <w:top w:val="none" w:sz="0" w:space="0" w:color="auto"/>
            <w:left w:val="none" w:sz="0" w:space="0" w:color="auto"/>
            <w:bottom w:val="none" w:sz="0" w:space="0" w:color="auto"/>
            <w:right w:val="none" w:sz="0" w:space="0" w:color="auto"/>
          </w:divBdr>
        </w:div>
        <w:div w:id="82384043">
          <w:marLeft w:val="547"/>
          <w:marRight w:val="0"/>
          <w:marTop w:val="200"/>
          <w:marBottom w:val="0"/>
          <w:divBdr>
            <w:top w:val="none" w:sz="0" w:space="0" w:color="auto"/>
            <w:left w:val="none" w:sz="0" w:space="0" w:color="auto"/>
            <w:bottom w:val="none" w:sz="0" w:space="0" w:color="auto"/>
            <w:right w:val="none" w:sz="0" w:space="0" w:color="auto"/>
          </w:divBdr>
        </w:div>
        <w:div w:id="1169098045">
          <w:marLeft w:val="547"/>
          <w:marRight w:val="0"/>
          <w:marTop w:val="200"/>
          <w:marBottom w:val="0"/>
          <w:divBdr>
            <w:top w:val="none" w:sz="0" w:space="0" w:color="auto"/>
            <w:left w:val="none" w:sz="0" w:space="0" w:color="auto"/>
            <w:bottom w:val="none" w:sz="0" w:space="0" w:color="auto"/>
            <w:right w:val="none" w:sz="0" w:space="0" w:color="auto"/>
          </w:divBdr>
        </w:div>
      </w:divsChild>
    </w:div>
    <w:div w:id="77097419">
      <w:bodyDiv w:val="1"/>
      <w:marLeft w:val="0"/>
      <w:marRight w:val="0"/>
      <w:marTop w:val="0"/>
      <w:marBottom w:val="0"/>
      <w:divBdr>
        <w:top w:val="none" w:sz="0" w:space="0" w:color="auto"/>
        <w:left w:val="none" w:sz="0" w:space="0" w:color="auto"/>
        <w:bottom w:val="none" w:sz="0" w:space="0" w:color="auto"/>
        <w:right w:val="none" w:sz="0" w:space="0" w:color="auto"/>
      </w:divBdr>
      <w:divsChild>
        <w:div w:id="608005991">
          <w:marLeft w:val="547"/>
          <w:marRight w:val="0"/>
          <w:marTop w:val="200"/>
          <w:marBottom w:val="0"/>
          <w:divBdr>
            <w:top w:val="none" w:sz="0" w:space="0" w:color="auto"/>
            <w:left w:val="none" w:sz="0" w:space="0" w:color="auto"/>
            <w:bottom w:val="none" w:sz="0" w:space="0" w:color="auto"/>
            <w:right w:val="none" w:sz="0" w:space="0" w:color="auto"/>
          </w:divBdr>
        </w:div>
        <w:div w:id="1150975119">
          <w:marLeft w:val="547"/>
          <w:marRight w:val="0"/>
          <w:marTop w:val="200"/>
          <w:marBottom w:val="0"/>
          <w:divBdr>
            <w:top w:val="none" w:sz="0" w:space="0" w:color="auto"/>
            <w:left w:val="none" w:sz="0" w:space="0" w:color="auto"/>
            <w:bottom w:val="none" w:sz="0" w:space="0" w:color="auto"/>
            <w:right w:val="none" w:sz="0" w:space="0" w:color="auto"/>
          </w:divBdr>
        </w:div>
        <w:div w:id="1390694004">
          <w:marLeft w:val="547"/>
          <w:marRight w:val="0"/>
          <w:marTop w:val="200"/>
          <w:marBottom w:val="0"/>
          <w:divBdr>
            <w:top w:val="none" w:sz="0" w:space="0" w:color="auto"/>
            <w:left w:val="none" w:sz="0" w:space="0" w:color="auto"/>
            <w:bottom w:val="none" w:sz="0" w:space="0" w:color="auto"/>
            <w:right w:val="none" w:sz="0" w:space="0" w:color="auto"/>
          </w:divBdr>
        </w:div>
        <w:div w:id="258220863">
          <w:marLeft w:val="547"/>
          <w:marRight w:val="0"/>
          <w:marTop w:val="200"/>
          <w:marBottom w:val="0"/>
          <w:divBdr>
            <w:top w:val="none" w:sz="0" w:space="0" w:color="auto"/>
            <w:left w:val="none" w:sz="0" w:space="0" w:color="auto"/>
            <w:bottom w:val="none" w:sz="0" w:space="0" w:color="auto"/>
            <w:right w:val="none" w:sz="0" w:space="0" w:color="auto"/>
          </w:divBdr>
        </w:div>
        <w:div w:id="387727528">
          <w:marLeft w:val="547"/>
          <w:marRight w:val="0"/>
          <w:marTop w:val="200"/>
          <w:marBottom w:val="0"/>
          <w:divBdr>
            <w:top w:val="none" w:sz="0" w:space="0" w:color="auto"/>
            <w:left w:val="none" w:sz="0" w:space="0" w:color="auto"/>
            <w:bottom w:val="none" w:sz="0" w:space="0" w:color="auto"/>
            <w:right w:val="none" w:sz="0" w:space="0" w:color="auto"/>
          </w:divBdr>
        </w:div>
      </w:divsChild>
    </w:div>
    <w:div w:id="132873964">
      <w:bodyDiv w:val="1"/>
      <w:marLeft w:val="0"/>
      <w:marRight w:val="0"/>
      <w:marTop w:val="0"/>
      <w:marBottom w:val="0"/>
      <w:divBdr>
        <w:top w:val="none" w:sz="0" w:space="0" w:color="auto"/>
        <w:left w:val="none" w:sz="0" w:space="0" w:color="auto"/>
        <w:bottom w:val="none" w:sz="0" w:space="0" w:color="auto"/>
        <w:right w:val="none" w:sz="0" w:space="0" w:color="auto"/>
      </w:divBdr>
      <w:divsChild>
        <w:div w:id="1577517264">
          <w:marLeft w:val="547"/>
          <w:marRight w:val="0"/>
          <w:marTop w:val="115"/>
          <w:marBottom w:val="0"/>
          <w:divBdr>
            <w:top w:val="none" w:sz="0" w:space="0" w:color="auto"/>
            <w:left w:val="none" w:sz="0" w:space="0" w:color="auto"/>
            <w:bottom w:val="none" w:sz="0" w:space="0" w:color="auto"/>
            <w:right w:val="none" w:sz="0" w:space="0" w:color="auto"/>
          </w:divBdr>
        </w:div>
        <w:div w:id="422343666">
          <w:marLeft w:val="547"/>
          <w:marRight w:val="0"/>
          <w:marTop w:val="115"/>
          <w:marBottom w:val="0"/>
          <w:divBdr>
            <w:top w:val="none" w:sz="0" w:space="0" w:color="auto"/>
            <w:left w:val="none" w:sz="0" w:space="0" w:color="auto"/>
            <w:bottom w:val="none" w:sz="0" w:space="0" w:color="auto"/>
            <w:right w:val="none" w:sz="0" w:space="0" w:color="auto"/>
          </w:divBdr>
        </w:div>
        <w:div w:id="459568059">
          <w:marLeft w:val="547"/>
          <w:marRight w:val="0"/>
          <w:marTop w:val="115"/>
          <w:marBottom w:val="0"/>
          <w:divBdr>
            <w:top w:val="none" w:sz="0" w:space="0" w:color="auto"/>
            <w:left w:val="none" w:sz="0" w:space="0" w:color="auto"/>
            <w:bottom w:val="none" w:sz="0" w:space="0" w:color="auto"/>
            <w:right w:val="none" w:sz="0" w:space="0" w:color="auto"/>
          </w:divBdr>
        </w:div>
        <w:div w:id="1325745824">
          <w:marLeft w:val="547"/>
          <w:marRight w:val="0"/>
          <w:marTop w:val="115"/>
          <w:marBottom w:val="0"/>
          <w:divBdr>
            <w:top w:val="none" w:sz="0" w:space="0" w:color="auto"/>
            <w:left w:val="none" w:sz="0" w:space="0" w:color="auto"/>
            <w:bottom w:val="none" w:sz="0" w:space="0" w:color="auto"/>
            <w:right w:val="none" w:sz="0" w:space="0" w:color="auto"/>
          </w:divBdr>
        </w:div>
        <w:div w:id="1988708589">
          <w:marLeft w:val="547"/>
          <w:marRight w:val="0"/>
          <w:marTop w:val="115"/>
          <w:marBottom w:val="0"/>
          <w:divBdr>
            <w:top w:val="none" w:sz="0" w:space="0" w:color="auto"/>
            <w:left w:val="none" w:sz="0" w:space="0" w:color="auto"/>
            <w:bottom w:val="none" w:sz="0" w:space="0" w:color="auto"/>
            <w:right w:val="none" w:sz="0" w:space="0" w:color="auto"/>
          </w:divBdr>
        </w:div>
        <w:div w:id="1065683825">
          <w:marLeft w:val="547"/>
          <w:marRight w:val="0"/>
          <w:marTop w:val="115"/>
          <w:marBottom w:val="0"/>
          <w:divBdr>
            <w:top w:val="none" w:sz="0" w:space="0" w:color="auto"/>
            <w:left w:val="none" w:sz="0" w:space="0" w:color="auto"/>
            <w:bottom w:val="none" w:sz="0" w:space="0" w:color="auto"/>
            <w:right w:val="none" w:sz="0" w:space="0" w:color="auto"/>
          </w:divBdr>
        </w:div>
      </w:divsChild>
    </w:div>
    <w:div w:id="434254485">
      <w:bodyDiv w:val="1"/>
      <w:marLeft w:val="0"/>
      <w:marRight w:val="0"/>
      <w:marTop w:val="0"/>
      <w:marBottom w:val="0"/>
      <w:divBdr>
        <w:top w:val="none" w:sz="0" w:space="0" w:color="auto"/>
        <w:left w:val="none" w:sz="0" w:space="0" w:color="auto"/>
        <w:bottom w:val="none" w:sz="0" w:space="0" w:color="auto"/>
        <w:right w:val="none" w:sz="0" w:space="0" w:color="auto"/>
      </w:divBdr>
    </w:div>
    <w:div w:id="459543400">
      <w:bodyDiv w:val="1"/>
      <w:marLeft w:val="0"/>
      <w:marRight w:val="0"/>
      <w:marTop w:val="0"/>
      <w:marBottom w:val="0"/>
      <w:divBdr>
        <w:top w:val="none" w:sz="0" w:space="0" w:color="auto"/>
        <w:left w:val="none" w:sz="0" w:space="0" w:color="auto"/>
        <w:bottom w:val="none" w:sz="0" w:space="0" w:color="auto"/>
        <w:right w:val="none" w:sz="0" w:space="0" w:color="auto"/>
      </w:divBdr>
      <w:divsChild>
        <w:div w:id="840312632">
          <w:marLeft w:val="547"/>
          <w:marRight w:val="0"/>
          <w:marTop w:val="200"/>
          <w:marBottom w:val="0"/>
          <w:divBdr>
            <w:top w:val="none" w:sz="0" w:space="0" w:color="auto"/>
            <w:left w:val="none" w:sz="0" w:space="0" w:color="auto"/>
            <w:bottom w:val="none" w:sz="0" w:space="0" w:color="auto"/>
            <w:right w:val="none" w:sz="0" w:space="0" w:color="auto"/>
          </w:divBdr>
        </w:div>
        <w:div w:id="1573541282">
          <w:marLeft w:val="547"/>
          <w:marRight w:val="0"/>
          <w:marTop w:val="200"/>
          <w:marBottom w:val="0"/>
          <w:divBdr>
            <w:top w:val="none" w:sz="0" w:space="0" w:color="auto"/>
            <w:left w:val="none" w:sz="0" w:space="0" w:color="auto"/>
            <w:bottom w:val="none" w:sz="0" w:space="0" w:color="auto"/>
            <w:right w:val="none" w:sz="0" w:space="0" w:color="auto"/>
          </w:divBdr>
        </w:div>
        <w:div w:id="1505777424">
          <w:marLeft w:val="547"/>
          <w:marRight w:val="0"/>
          <w:marTop w:val="200"/>
          <w:marBottom w:val="0"/>
          <w:divBdr>
            <w:top w:val="none" w:sz="0" w:space="0" w:color="auto"/>
            <w:left w:val="none" w:sz="0" w:space="0" w:color="auto"/>
            <w:bottom w:val="none" w:sz="0" w:space="0" w:color="auto"/>
            <w:right w:val="none" w:sz="0" w:space="0" w:color="auto"/>
          </w:divBdr>
        </w:div>
        <w:div w:id="141502904">
          <w:marLeft w:val="547"/>
          <w:marRight w:val="0"/>
          <w:marTop w:val="200"/>
          <w:marBottom w:val="0"/>
          <w:divBdr>
            <w:top w:val="none" w:sz="0" w:space="0" w:color="auto"/>
            <w:left w:val="none" w:sz="0" w:space="0" w:color="auto"/>
            <w:bottom w:val="none" w:sz="0" w:space="0" w:color="auto"/>
            <w:right w:val="none" w:sz="0" w:space="0" w:color="auto"/>
          </w:divBdr>
        </w:div>
      </w:divsChild>
    </w:div>
    <w:div w:id="504177013">
      <w:bodyDiv w:val="1"/>
      <w:marLeft w:val="0"/>
      <w:marRight w:val="0"/>
      <w:marTop w:val="0"/>
      <w:marBottom w:val="0"/>
      <w:divBdr>
        <w:top w:val="none" w:sz="0" w:space="0" w:color="auto"/>
        <w:left w:val="none" w:sz="0" w:space="0" w:color="auto"/>
        <w:bottom w:val="none" w:sz="0" w:space="0" w:color="auto"/>
        <w:right w:val="none" w:sz="0" w:space="0" w:color="auto"/>
      </w:divBdr>
    </w:div>
    <w:div w:id="531305556">
      <w:bodyDiv w:val="1"/>
      <w:marLeft w:val="0"/>
      <w:marRight w:val="0"/>
      <w:marTop w:val="0"/>
      <w:marBottom w:val="0"/>
      <w:divBdr>
        <w:top w:val="none" w:sz="0" w:space="0" w:color="auto"/>
        <w:left w:val="none" w:sz="0" w:space="0" w:color="auto"/>
        <w:bottom w:val="none" w:sz="0" w:space="0" w:color="auto"/>
        <w:right w:val="none" w:sz="0" w:space="0" w:color="auto"/>
      </w:divBdr>
      <w:divsChild>
        <w:div w:id="1602956230">
          <w:marLeft w:val="547"/>
          <w:marRight w:val="0"/>
          <w:marTop w:val="200"/>
          <w:marBottom w:val="0"/>
          <w:divBdr>
            <w:top w:val="none" w:sz="0" w:space="0" w:color="auto"/>
            <w:left w:val="none" w:sz="0" w:space="0" w:color="auto"/>
            <w:bottom w:val="none" w:sz="0" w:space="0" w:color="auto"/>
            <w:right w:val="none" w:sz="0" w:space="0" w:color="auto"/>
          </w:divBdr>
        </w:div>
        <w:div w:id="66457864">
          <w:marLeft w:val="547"/>
          <w:marRight w:val="0"/>
          <w:marTop w:val="200"/>
          <w:marBottom w:val="0"/>
          <w:divBdr>
            <w:top w:val="none" w:sz="0" w:space="0" w:color="auto"/>
            <w:left w:val="none" w:sz="0" w:space="0" w:color="auto"/>
            <w:bottom w:val="none" w:sz="0" w:space="0" w:color="auto"/>
            <w:right w:val="none" w:sz="0" w:space="0" w:color="auto"/>
          </w:divBdr>
        </w:div>
        <w:div w:id="636298654">
          <w:marLeft w:val="547"/>
          <w:marRight w:val="0"/>
          <w:marTop w:val="200"/>
          <w:marBottom w:val="0"/>
          <w:divBdr>
            <w:top w:val="none" w:sz="0" w:space="0" w:color="auto"/>
            <w:left w:val="none" w:sz="0" w:space="0" w:color="auto"/>
            <w:bottom w:val="none" w:sz="0" w:space="0" w:color="auto"/>
            <w:right w:val="none" w:sz="0" w:space="0" w:color="auto"/>
          </w:divBdr>
        </w:div>
      </w:divsChild>
    </w:div>
    <w:div w:id="590628277">
      <w:bodyDiv w:val="1"/>
      <w:marLeft w:val="0"/>
      <w:marRight w:val="0"/>
      <w:marTop w:val="0"/>
      <w:marBottom w:val="0"/>
      <w:divBdr>
        <w:top w:val="none" w:sz="0" w:space="0" w:color="auto"/>
        <w:left w:val="none" w:sz="0" w:space="0" w:color="auto"/>
        <w:bottom w:val="none" w:sz="0" w:space="0" w:color="auto"/>
        <w:right w:val="none" w:sz="0" w:space="0" w:color="auto"/>
      </w:divBdr>
    </w:div>
    <w:div w:id="872226762">
      <w:bodyDiv w:val="1"/>
      <w:marLeft w:val="0"/>
      <w:marRight w:val="0"/>
      <w:marTop w:val="0"/>
      <w:marBottom w:val="0"/>
      <w:divBdr>
        <w:top w:val="none" w:sz="0" w:space="0" w:color="auto"/>
        <w:left w:val="none" w:sz="0" w:space="0" w:color="auto"/>
        <w:bottom w:val="none" w:sz="0" w:space="0" w:color="auto"/>
        <w:right w:val="none" w:sz="0" w:space="0" w:color="auto"/>
      </w:divBdr>
      <w:divsChild>
        <w:div w:id="730664036">
          <w:marLeft w:val="547"/>
          <w:marRight w:val="0"/>
          <w:marTop w:val="200"/>
          <w:marBottom w:val="0"/>
          <w:divBdr>
            <w:top w:val="none" w:sz="0" w:space="0" w:color="auto"/>
            <w:left w:val="none" w:sz="0" w:space="0" w:color="auto"/>
            <w:bottom w:val="none" w:sz="0" w:space="0" w:color="auto"/>
            <w:right w:val="none" w:sz="0" w:space="0" w:color="auto"/>
          </w:divBdr>
        </w:div>
        <w:div w:id="263534969">
          <w:marLeft w:val="547"/>
          <w:marRight w:val="0"/>
          <w:marTop w:val="200"/>
          <w:marBottom w:val="0"/>
          <w:divBdr>
            <w:top w:val="none" w:sz="0" w:space="0" w:color="auto"/>
            <w:left w:val="none" w:sz="0" w:space="0" w:color="auto"/>
            <w:bottom w:val="none" w:sz="0" w:space="0" w:color="auto"/>
            <w:right w:val="none" w:sz="0" w:space="0" w:color="auto"/>
          </w:divBdr>
        </w:div>
        <w:div w:id="147289364">
          <w:marLeft w:val="547"/>
          <w:marRight w:val="0"/>
          <w:marTop w:val="200"/>
          <w:marBottom w:val="0"/>
          <w:divBdr>
            <w:top w:val="none" w:sz="0" w:space="0" w:color="auto"/>
            <w:left w:val="none" w:sz="0" w:space="0" w:color="auto"/>
            <w:bottom w:val="none" w:sz="0" w:space="0" w:color="auto"/>
            <w:right w:val="none" w:sz="0" w:space="0" w:color="auto"/>
          </w:divBdr>
        </w:div>
      </w:divsChild>
    </w:div>
    <w:div w:id="1409621535">
      <w:bodyDiv w:val="1"/>
      <w:marLeft w:val="0"/>
      <w:marRight w:val="0"/>
      <w:marTop w:val="0"/>
      <w:marBottom w:val="0"/>
      <w:divBdr>
        <w:top w:val="none" w:sz="0" w:space="0" w:color="auto"/>
        <w:left w:val="none" w:sz="0" w:space="0" w:color="auto"/>
        <w:bottom w:val="none" w:sz="0" w:space="0" w:color="auto"/>
        <w:right w:val="none" w:sz="0" w:space="0" w:color="auto"/>
      </w:divBdr>
      <w:divsChild>
        <w:div w:id="313529865">
          <w:marLeft w:val="547"/>
          <w:marRight w:val="0"/>
          <w:marTop w:val="0"/>
          <w:marBottom w:val="0"/>
          <w:divBdr>
            <w:top w:val="none" w:sz="0" w:space="0" w:color="auto"/>
            <w:left w:val="none" w:sz="0" w:space="0" w:color="auto"/>
            <w:bottom w:val="none" w:sz="0" w:space="0" w:color="auto"/>
            <w:right w:val="none" w:sz="0" w:space="0" w:color="auto"/>
          </w:divBdr>
        </w:div>
        <w:div w:id="611859014">
          <w:marLeft w:val="547"/>
          <w:marRight w:val="0"/>
          <w:marTop w:val="0"/>
          <w:marBottom w:val="0"/>
          <w:divBdr>
            <w:top w:val="none" w:sz="0" w:space="0" w:color="auto"/>
            <w:left w:val="none" w:sz="0" w:space="0" w:color="auto"/>
            <w:bottom w:val="none" w:sz="0" w:space="0" w:color="auto"/>
            <w:right w:val="none" w:sz="0" w:space="0" w:color="auto"/>
          </w:divBdr>
        </w:div>
        <w:div w:id="270822899">
          <w:marLeft w:val="547"/>
          <w:marRight w:val="0"/>
          <w:marTop w:val="0"/>
          <w:marBottom w:val="0"/>
          <w:divBdr>
            <w:top w:val="none" w:sz="0" w:space="0" w:color="auto"/>
            <w:left w:val="none" w:sz="0" w:space="0" w:color="auto"/>
            <w:bottom w:val="none" w:sz="0" w:space="0" w:color="auto"/>
            <w:right w:val="none" w:sz="0" w:space="0" w:color="auto"/>
          </w:divBdr>
        </w:div>
        <w:div w:id="181821042">
          <w:marLeft w:val="547"/>
          <w:marRight w:val="0"/>
          <w:marTop w:val="0"/>
          <w:marBottom w:val="0"/>
          <w:divBdr>
            <w:top w:val="none" w:sz="0" w:space="0" w:color="auto"/>
            <w:left w:val="none" w:sz="0" w:space="0" w:color="auto"/>
            <w:bottom w:val="none" w:sz="0" w:space="0" w:color="auto"/>
            <w:right w:val="none" w:sz="0" w:space="0" w:color="auto"/>
          </w:divBdr>
        </w:div>
        <w:div w:id="1543203379">
          <w:marLeft w:val="547"/>
          <w:marRight w:val="0"/>
          <w:marTop w:val="0"/>
          <w:marBottom w:val="160"/>
          <w:divBdr>
            <w:top w:val="none" w:sz="0" w:space="0" w:color="auto"/>
            <w:left w:val="none" w:sz="0" w:space="0" w:color="auto"/>
            <w:bottom w:val="none" w:sz="0" w:space="0" w:color="auto"/>
            <w:right w:val="none" w:sz="0" w:space="0" w:color="auto"/>
          </w:divBdr>
        </w:div>
      </w:divsChild>
    </w:div>
    <w:div w:id="1470128764">
      <w:bodyDiv w:val="1"/>
      <w:marLeft w:val="0"/>
      <w:marRight w:val="0"/>
      <w:marTop w:val="0"/>
      <w:marBottom w:val="0"/>
      <w:divBdr>
        <w:top w:val="none" w:sz="0" w:space="0" w:color="auto"/>
        <w:left w:val="none" w:sz="0" w:space="0" w:color="auto"/>
        <w:bottom w:val="none" w:sz="0" w:space="0" w:color="auto"/>
        <w:right w:val="none" w:sz="0" w:space="0" w:color="auto"/>
      </w:divBdr>
      <w:divsChild>
        <w:div w:id="1314026797">
          <w:marLeft w:val="547"/>
          <w:marRight w:val="0"/>
          <w:marTop w:val="200"/>
          <w:marBottom w:val="0"/>
          <w:divBdr>
            <w:top w:val="none" w:sz="0" w:space="0" w:color="auto"/>
            <w:left w:val="none" w:sz="0" w:space="0" w:color="auto"/>
            <w:bottom w:val="none" w:sz="0" w:space="0" w:color="auto"/>
            <w:right w:val="none" w:sz="0" w:space="0" w:color="auto"/>
          </w:divBdr>
        </w:div>
        <w:div w:id="50538548">
          <w:marLeft w:val="547"/>
          <w:marRight w:val="0"/>
          <w:marTop w:val="200"/>
          <w:marBottom w:val="0"/>
          <w:divBdr>
            <w:top w:val="none" w:sz="0" w:space="0" w:color="auto"/>
            <w:left w:val="none" w:sz="0" w:space="0" w:color="auto"/>
            <w:bottom w:val="none" w:sz="0" w:space="0" w:color="auto"/>
            <w:right w:val="none" w:sz="0" w:space="0" w:color="auto"/>
          </w:divBdr>
        </w:div>
      </w:divsChild>
    </w:div>
    <w:div w:id="1487698402">
      <w:bodyDiv w:val="1"/>
      <w:marLeft w:val="0"/>
      <w:marRight w:val="0"/>
      <w:marTop w:val="0"/>
      <w:marBottom w:val="0"/>
      <w:divBdr>
        <w:top w:val="none" w:sz="0" w:space="0" w:color="auto"/>
        <w:left w:val="none" w:sz="0" w:space="0" w:color="auto"/>
        <w:bottom w:val="none" w:sz="0" w:space="0" w:color="auto"/>
        <w:right w:val="none" w:sz="0" w:space="0" w:color="auto"/>
      </w:divBdr>
      <w:divsChild>
        <w:div w:id="1995912691">
          <w:marLeft w:val="446"/>
          <w:marRight w:val="0"/>
          <w:marTop w:val="0"/>
          <w:marBottom w:val="160"/>
          <w:divBdr>
            <w:top w:val="none" w:sz="0" w:space="0" w:color="auto"/>
            <w:left w:val="none" w:sz="0" w:space="0" w:color="auto"/>
            <w:bottom w:val="none" w:sz="0" w:space="0" w:color="auto"/>
            <w:right w:val="none" w:sz="0" w:space="0" w:color="auto"/>
          </w:divBdr>
        </w:div>
        <w:div w:id="365955949">
          <w:marLeft w:val="446"/>
          <w:marRight w:val="0"/>
          <w:marTop w:val="0"/>
          <w:marBottom w:val="160"/>
          <w:divBdr>
            <w:top w:val="none" w:sz="0" w:space="0" w:color="auto"/>
            <w:left w:val="none" w:sz="0" w:space="0" w:color="auto"/>
            <w:bottom w:val="none" w:sz="0" w:space="0" w:color="auto"/>
            <w:right w:val="none" w:sz="0" w:space="0" w:color="auto"/>
          </w:divBdr>
        </w:div>
        <w:div w:id="2067753160">
          <w:marLeft w:val="446"/>
          <w:marRight w:val="0"/>
          <w:marTop w:val="0"/>
          <w:marBottom w:val="160"/>
          <w:divBdr>
            <w:top w:val="none" w:sz="0" w:space="0" w:color="auto"/>
            <w:left w:val="none" w:sz="0" w:space="0" w:color="auto"/>
            <w:bottom w:val="none" w:sz="0" w:space="0" w:color="auto"/>
            <w:right w:val="none" w:sz="0" w:space="0" w:color="auto"/>
          </w:divBdr>
        </w:div>
      </w:divsChild>
    </w:div>
    <w:div w:id="1508590727">
      <w:bodyDiv w:val="1"/>
      <w:marLeft w:val="0"/>
      <w:marRight w:val="0"/>
      <w:marTop w:val="0"/>
      <w:marBottom w:val="0"/>
      <w:divBdr>
        <w:top w:val="none" w:sz="0" w:space="0" w:color="auto"/>
        <w:left w:val="none" w:sz="0" w:space="0" w:color="auto"/>
        <w:bottom w:val="none" w:sz="0" w:space="0" w:color="auto"/>
        <w:right w:val="none" w:sz="0" w:space="0" w:color="auto"/>
      </w:divBdr>
      <w:divsChild>
        <w:div w:id="886144621">
          <w:marLeft w:val="1080"/>
          <w:marRight w:val="0"/>
          <w:marTop w:val="200"/>
          <w:marBottom w:val="0"/>
          <w:divBdr>
            <w:top w:val="none" w:sz="0" w:space="0" w:color="auto"/>
            <w:left w:val="none" w:sz="0" w:space="0" w:color="auto"/>
            <w:bottom w:val="none" w:sz="0" w:space="0" w:color="auto"/>
            <w:right w:val="none" w:sz="0" w:space="0" w:color="auto"/>
          </w:divBdr>
        </w:div>
        <w:div w:id="31077132">
          <w:marLeft w:val="1080"/>
          <w:marRight w:val="0"/>
          <w:marTop w:val="200"/>
          <w:marBottom w:val="0"/>
          <w:divBdr>
            <w:top w:val="none" w:sz="0" w:space="0" w:color="auto"/>
            <w:left w:val="none" w:sz="0" w:space="0" w:color="auto"/>
            <w:bottom w:val="none" w:sz="0" w:space="0" w:color="auto"/>
            <w:right w:val="none" w:sz="0" w:space="0" w:color="auto"/>
          </w:divBdr>
        </w:div>
      </w:divsChild>
    </w:div>
    <w:div w:id="1604000477">
      <w:bodyDiv w:val="1"/>
      <w:marLeft w:val="0"/>
      <w:marRight w:val="0"/>
      <w:marTop w:val="0"/>
      <w:marBottom w:val="0"/>
      <w:divBdr>
        <w:top w:val="none" w:sz="0" w:space="0" w:color="auto"/>
        <w:left w:val="none" w:sz="0" w:space="0" w:color="auto"/>
        <w:bottom w:val="none" w:sz="0" w:space="0" w:color="auto"/>
        <w:right w:val="none" w:sz="0" w:space="0" w:color="auto"/>
      </w:divBdr>
      <w:divsChild>
        <w:div w:id="278417921">
          <w:marLeft w:val="547"/>
          <w:marRight w:val="0"/>
          <w:marTop w:val="0"/>
          <w:marBottom w:val="160"/>
          <w:divBdr>
            <w:top w:val="none" w:sz="0" w:space="0" w:color="auto"/>
            <w:left w:val="none" w:sz="0" w:space="0" w:color="auto"/>
            <w:bottom w:val="none" w:sz="0" w:space="0" w:color="auto"/>
            <w:right w:val="none" w:sz="0" w:space="0" w:color="auto"/>
          </w:divBdr>
        </w:div>
        <w:div w:id="1687631365">
          <w:marLeft w:val="547"/>
          <w:marRight w:val="0"/>
          <w:marTop w:val="0"/>
          <w:marBottom w:val="160"/>
          <w:divBdr>
            <w:top w:val="none" w:sz="0" w:space="0" w:color="auto"/>
            <w:left w:val="none" w:sz="0" w:space="0" w:color="auto"/>
            <w:bottom w:val="none" w:sz="0" w:space="0" w:color="auto"/>
            <w:right w:val="none" w:sz="0" w:space="0" w:color="auto"/>
          </w:divBdr>
        </w:div>
        <w:div w:id="447506541">
          <w:marLeft w:val="547"/>
          <w:marRight w:val="0"/>
          <w:marTop w:val="0"/>
          <w:marBottom w:val="160"/>
          <w:divBdr>
            <w:top w:val="none" w:sz="0" w:space="0" w:color="auto"/>
            <w:left w:val="none" w:sz="0" w:space="0" w:color="auto"/>
            <w:bottom w:val="none" w:sz="0" w:space="0" w:color="auto"/>
            <w:right w:val="none" w:sz="0" w:space="0" w:color="auto"/>
          </w:divBdr>
        </w:div>
        <w:div w:id="1402367171">
          <w:marLeft w:val="547"/>
          <w:marRight w:val="0"/>
          <w:marTop w:val="0"/>
          <w:marBottom w:val="160"/>
          <w:divBdr>
            <w:top w:val="none" w:sz="0" w:space="0" w:color="auto"/>
            <w:left w:val="none" w:sz="0" w:space="0" w:color="auto"/>
            <w:bottom w:val="none" w:sz="0" w:space="0" w:color="auto"/>
            <w:right w:val="none" w:sz="0" w:space="0" w:color="auto"/>
          </w:divBdr>
        </w:div>
        <w:div w:id="1034574019">
          <w:marLeft w:val="547"/>
          <w:marRight w:val="0"/>
          <w:marTop w:val="0"/>
          <w:marBottom w:val="160"/>
          <w:divBdr>
            <w:top w:val="none" w:sz="0" w:space="0" w:color="auto"/>
            <w:left w:val="none" w:sz="0" w:space="0" w:color="auto"/>
            <w:bottom w:val="none" w:sz="0" w:space="0" w:color="auto"/>
            <w:right w:val="none" w:sz="0" w:space="0" w:color="auto"/>
          </w:divBdr>
        </w:div>
        <w:div w:id="489059437">
          <w:marLeft w:val="547"/>
          <w:marRight w:val="0"/>
          <w:marTop w:val="0"/>
          <w:marBottom w:val="160"/>
          <w:divBdr>
            <w:top w:val="none" w:sz="0" w:space="0" w:color="auto"/>
            <w:left w:val="none" w:sz="0" w:space="0" w:color="auto"/>
            <w:bottom w:val="none" w:sz="0" w:space="0" w:color="auto"/>
            <w:right w:val="none" w:sz="0" w:space="0" w:color="auto"/>
          </w:divBdr>
        </w:div>
        <w:div w:id="266499740">
          <w:marLeft w:val="547"/>
          <w:marRight w:val="0"/>
          <w:marTop w:val="0"/>
          <w:marBottom w:val="160"/>
          <w:divBdr>
            <w:top w:val="none" w:sz="0" w:space="0" w:color="auto"/>
            <w:left w:val="none" w:sz="0" w:space="0" w:color="auto"/>
            <w:bottom w:val="none" w:sz="0" w:space="0" w:color="auto"/>
            <w:right w:val="none" w:sz="0" w:space="0" w:color="auto"/>
          </w:divBdr>
        </w:div>
      </w:divsChild>
    </w:div>
    <w:div w:id="1620062548">
      <w:bodyDiv w:val="1"/>
      <w:marLeft w:val="0"/>
      <w:marRight w:val="0"/>
      <w:marTop w:val="0"/>
      <w:marBottom w:val="0"/>
      <w:divBdr>
        <w:top w:val="none" w:sz="0" w:space="0" w:color="auto"/>
        <w:left w:val="none" w:sz="0" w:space="0" w:color="auto"/>
        <w:bottom w:val="none" w:sz="0" w:space="0" w:color="auto"/>
        <w:right w:val="none" w:sz="0" w:space="0" w:color="auto"/>
      </w:divBdr>
      <w:divsChild>
        <w:div w:id="1355614503">
          <w:marLeft w:val="547"/>
          <w:marRight w:val="0"/>
          <w:marTop w:val="200"/>
          <w:marBottom w:val="0"/>
          <w:divBdr>
            <w:top w:val="none" w:sz="0" w:space="0" w:color="auto"/>
            <w:left w:val="none" w:sz="0" w:space="0" w:color="auto"/>
            <w:bottom w:val="none" w:sz="0" w:space="0" w:color="auto"/>
            <w:right w:val="none" w:sz="0" w:space="0" w:color="auto"/>
          </w:divBdr>
        </w:div>
        <w:div w:id="1484541511">
          <w:marLeft w:val="547"/>
          <w:marRight w:val="0"/>
          <w:marTop w:val="200"/>
          <w:marBottom w:val="0"/>
          <w:divBdr>
            <w:top w:val="none" w:sz="0" w:space="0" w:color="auto"/>
            <w:left w:val="none" w:sz="0" w:space="0" w:color="auto"/>
            <w:bottom w:val="none" w:sz="0" w:space="0" w:color="auto"/>
            <w:right w:val="none" w:sz="0" w:space="0" w:color="auto"/>
          </w:divBdr>
        </w:div>
        <w:div w:id="202375320">
          <w:marLeft w:val="547"/>
          <w:marRight w:val="0"/>
          <w:marTop w:val="200"/>
          <w:marBottom w:val="0"/>
          <w:divBdr>
            <w:top w:val="none" w:sz="0" w:space="0" w:color="auto"/>
            <w:left w:val="none" w:sz="0" w:space="0" w:color="auto"/>
            <w:bottom w:val="none" w:sz="0" w:space="0" w:color="auto"/>
            <w:right w:val="none" w:sz="0" w:space="0" w:color="auto"/>
          </w:divBdr>
        </w:div>
      </w:divsChild>
    </w:div>
    <w:div w:id="1932812000">
      <w:bodyDiv w:val="1"/>
      <w:marLeft w:val="0"/>
      <w:marRight w:val="0"/>
      <w:marTop w:val="0"/>
      <w:marBottom w:val="0"/>
      <w:divBdr>
        <w:top w:val="none" w:sz="0" w:space="0" w:color="auto"/>
        <w:left w:val="none" w:sz="0" w:space="0" w:color="auto"/>
        <w:bottom w:val="none" w:sz="0" w:space="0" w:color="auto"/>
        <w:right w:val="none" w:sz="0" w:space="0" w:color="auto"/>
      </w:divBdr>
      <w:divsChild>
        <w:div w:id="2117481416">
          <w:marLeft w:val="1080"/>
          <w:marRight w:val="0"/>
          <w:marTop w:val="200"/>
          <w:marBottom w:val="0"/>
          <w:divBdr>
            <w:top w:val="none" w:sz="0" w:space="0" w:color="auto"/>
            <w:left w:val="none" w:sz="0" w:space="0" w:color="auto"/>
            <w:bottom w:val="none" w:sz="0" w:space="0" w:color="auto"/>
            <w:right w:val="none" w:sz="0" w:space="0" w:color="auto"/>
          </w:divBdr>
        </w:div>
        <w:div w:id="294141805">
          <w:marLeft w:val="1080"/>
          <w:marRight w:val="0"/>
          <w:marTop w:val="200"/>
          <w:marBottom w:val="0"/>
          <w:divBdr>
            <w:top w:val="none" w:sz="0" w:space="0" w:color="auto"/>
            <w:left w:val="none" w:sz="0" w:space="0" w:color="auto"/>
            <w:bottom w:val="none" w:sz="0" w:space="0" w:color="auto"/>
            <w:right w:val="none" w:sz="0" w:space="0" w:color="auto"/>
          </w:divBdr>
        </w:div>
        <w:div w:id="1668971632">
          <w:marLeft w:val="1080"/>
          <w:marRight w:val="0"/>
          <w:marTop w:val="200"/>
          <w:marBottom w:val="0"/>
          <w:divBdr>
            <w:top w:val="none" w:sz="0" w:space="0" w:color="auto"/>
            <w:left w:val="none" w:sz="0" w:space="0" w:color="auto"/>
            <w:bottom w:val="none" w:sz="0" w:space="0" w:color="auto"/>
            <w:right w:val="none" w:sz="0" w:space="0" w:color="auto"/>
          </w:divBdr>
        </w:div>
      </w:divsChild>
    </w:div>
    <w:div w:id="2020619669">
      <w:bodyDiv w:val="1"/>
      <w:marLeft w:val="0"/>
      <w:marRight w:val="0"/>
      <w:marTop w:val="0"/>
      <w:marBottom w:val="0"/>
      <w:divBdr>
        <w:top w:val="none" w:sz="0" w:space="0" w:color="auto"/>
        <w:left w:val="none" w:sz="0" w:space="0" w:color="auto"/>
        <w:bottom w:val="none" w:sz="0" w:space="0" w:color="auto"/>
        <w:right w:val="none" w:sz="0" w:space="0" w:color="auto"/>
      </w:divBdr>
      <w:divsChild>
        <w:div w:id="1388993665">
          <w:marLeft w:val="547"/>
          <w:marRight w:val="0"/>
          <w:marTop w:val="115"/>
          <w:marBottom w:val="0"/>
          <w:divBdr>
            <w:top w:val="none" w:sz="0" w:space="0" w:color="auto"/>
            <w:left w:val="none" w:sz="0" w:space="0" w:color="auto"/>
            <w:bottom w:val="none" w:sz="0" w:space="0" w:color="auto"/>
            <w:right w:val="none" w:sz="0" w:space="0" w:color="auto"/>
          </w:divBdr>
        </w:div>
        <w:div w:id="1609968068">
          <w:marLeft w:val="547"/>
          <w:marRight w:val="0"/>
          <w:marTop w:val="115"/>
          <w:marBottom w:val="0"/>
          <w:divBdr>
            <w:top w:val="none" w:sz="0" w:space="0" w:color="auto"/>
            <w:left w:val="none" w:sz="0" w:space="0" w:color="auto"/>
            <w:bottom w:val="none" w:sz="0" w:space="0" w:color="auto"/>
            <w:right w:val="none" w:sz="0" w:space="0" w:color="auto"/>
          </w:divBdr>
        </w:div>
        <w:div w:id="1541093036">
          <w:marLeft w:val="547"/>
          <w:marRight w:val="0"/>
          <w:marTop w:val="115"/>
          <w:marBottom w:val="0"/>
          <w:divBdr>
            <w:top w:val="none" w:sz="0" w:space="0" w:color="auto"/>
            <w:left w:val="none" w:sz="0" w:space="0" w:color="auto"/>
            <w:bottom w:val="none" w:sz="0" w:space="0" w:color="auto"/>
            <w:right w:val="none" w:sz="0" w:space="0" w:color="auto"/>
          </w:divBdr>
        </w:div>
      </w:divsChild>
    </w:div>
    <w:div w:id="2113277319">
      <w:bodyDiv w:val="1"/>
      <w:marLeft w:val="0"/>
      <w:marRight w:val="0"/>
      <w:marTop w:val="0"/>
      <w:marBottom w:val="0"/>
      <w:divBdr>
        <w:top w:val="none" w:sz="0" w:space="0" w:color="auto"/>
        <w:left w:val="none" w:sz="0" w:space="0" w:color="auto"/>
        <w:bottom w:val="none" w:sz="0" w:space="0" w:color="auto"/>
        <w:right w:val="none" w:sz="0" w:space="0" w:color="auto"/>
      </w:divBdr>
      <w:divsChild>
        <w:div w:id="1226523637">
          <w:marLeft w:val="547"/>
          <w:marRight w:val="0"/>
          <w:marTop w:val="200"/>
          <w:marBottom w:val="0"/>
          <w:divBdr>
            <w:top w:val="none" w:sz="0" w:space="0" w:color="auto"/>
            <w:left w:val="none" w:sz="0" w:space="0" w:color="auto"/>
            <w:bottom w:val="none" w:sz="0" w:space="0" w:color="auto"/>
            <w:right w:val="none" w:sz="0" w:space="0" w:color="auto"/>
          </w:divBdr>
        </w:div>
        <w:div w:id="1662004036">
          <w:marLeft w:val="547"/>
          <w:marRight w:val="0"/>
          <w:marTop w:val="200"/>
          <w:marBottom w:val="0"/>
          <w:divBdr>
            <w:top w:val="none" w:sz="0" w:space="0" w:color="auto"/>
            <w:left w:val="none" w:sz="0" w:space="0" w:color="auto"/>
            <w:bottom w:val="none" w:sz="0" w:space="0" w:color="auto"/>
            <w:right w:val="none" w:sz="0" w:space="0" w:color="auto"/>
          </w:divBdr>
        </w:div>
        <w:div w:id="399640684">
          <w:marLeft w:val="547"/>
          <w:marRight w:val="0"/>
          <w:marTop w:val="200"/>
          <w:marBottom w:val="0"/>
          <w:divBdr>
            <w:top w:val="none" w:sz="0" w:space="0" w:color="auto"/>
            <w:left w:val="none" w:sz="0" w:space="0" w:color="auto"/>
            <w:bottom w:val="none" w:sz="0" w:space="0" w:color="auto"/>
            <w:right w:val="none" w:sz="0" w:space="0" w:color="auto"/>
          </w:divBdr>
        </w:div>
        <w:div w:id="2062091522">
          <w:marLeft w:val="547"/>
          <w:marRight w:val="0"/>
          <w:marTop w:val="200"/>
          <w:marBottom w:val="0"/>
          <w:divBdr>
            <w:top w:val="none" w:sz="0" w:space="0" w:color="auto"/>
            <w:left w:val="none" w:sz="0" w:space="0" w:color="auto"/>
            <w:bottom w:val="none" w:sz="0" w:space="0" w:color="auto"/>
            <w:right w:val="none" w:sz="0" w:space="0" w:color="auto"/>
          </w:divBdr>
        </w:div>
        <w:div w:id="5653393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itudeiseverything.org.uk/" TargetMode="External"/><Relationship Id="rId13" Type="http://schemas.openxmlformats.org/officeDocument/2006/relationships/hyperlink" Target="https://www.cirquebijou.co.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ativepeopleplaces.org.uk/" TargetMode="External"/><Relationship Id="rId12" Type="http://schemas.openxmlformats.org/officeDocument/2006/relationships/hyperlink" Target="https://www.africaoye.com/festival/disabled-access/" TargetMode="External"/><Relationship Id="rId17" Type="http://schemas.openxmlformats.org/officeDocument/2006/relationships/hyperlink" Target="https://www.youtube.com/watch?v=Gdmj8RSFM20" TargetMode="External"/><Relationship Id="rId2" Type="http://schemas.openxmlformats.org/officeDocument/2006/relationships/styles" Target="styles.xml"/><Relationship Id="rId16" Type="http://schemas.openxmlformats.org/officeDocument/2006/relationships/hyperlink" Target="https://audiencefind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thoutwalls.uk.com/press-release-without-walls-announces-a-rich-diverse-socially-relevent-programme-for-2019/" TargetMode="External"/><Relationship Id="rId5" Type="http://schemas.openxmlformats.org/officeDocument/2006/relationships/footnotes" Target="footnotes.xml"/><Relationship Id="rId15" Type="http://schemas.openxmlformats.org/officeDocument/2006/relationships/hyperlink" Target="http://www.thenewcarnivalcompany.com/" TargetMode="External"/><Relationship Id="rId10" Type="http://schemas.openxmlformats.org/officeDocument/2006/relationships/hyperlink" Target="https://festival.org/news/gdif-gets-gol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utdoorartsuk.org/product/isan-access-toolkit-making-outdoor-arts-accessible-for-all-2010/" TargetMode="External"/><Relationship Id="rId14" Type="http://schemas.openxmlformats.org/officeDocument/2006/relationships/hyperlink" Target="http://www.extraordinarybodies.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XTRAX Arts</dc:creator>
  <cp:keywords/>
  <dc:description/>
  <cp:lastModifiedBy>XTRAX Arts</cp:lastModifiedBy>
  <cp:revision>1</cp:revision>
  <dcterms:created xsi:type="dcterms:W3CDTF">2019-05-03T10:56:00Z</dcterms:created>
  <dcterms:modified xsi:type="dcterms:W3CDTF">2019-05-03T13:53:00Z</dcterms:modified>
</cp:coreProperties>
</file>